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23" w:rsidRDefault="003D7823" w:rsidP="003D78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Анализ воспитательной работы</w:t>
      </w:r>
    </w:p>
    <w:p w:rsidR="003D7823" w:rsidRDefault="003D7823" w:rsidP="003D78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МОУ </w:t>
      </w:r>
      <w:proofErr w:type="spellStart"/>
      <w:r>
        <w:rPr>
          <w:rFonts w:ascii="Times New Roman" w:eastAsia="Times New Roman" w:hAnsi="Times New Roman" w:cs="Times New Roman"/>
          <w:b/>
          <w:bCs/>
          <w:sz w:val="24"/>
          <w:szCs w:val="24"/>
        </w:rPr>
        <w:t>Онон-Борзинской</w:t>
      </w:r>
      <w:proofErr w:type="spellEnd"/>
      <w:r>
        <w:rPr>
          <w:rFonts w:ascii="Times New Roman" w:eastAsia="Times New Roman" w:hAnsi="Times New Roman" w:cs="Times New Roman"/>
          <w:b/>
          <w:bCs/>
          <w:sz w:val="24"/>
          <w:szCs w:val="24"/>
        </w:rPr>
        <w:t xml:space="preserve"> ООШ.</w:t>
      </w:r>
    </w:p>
    <w:p w:rsidR="003D7823" w:rsidRDefault="003D7823" w:rsidP="003D78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2020-2021 учебный год.</w:t>
      </w:r>
      <w:r>
        <w:rPr>
          <w:rFonts w:ascii="Times New Roman" w:eastAsia="Times New Roman" w:hAnsi="Times New Roman" w:cs="Times New Roman"/>
          <w:sz w:val="24"/>
          <w:szCs w:val="24"/>
        </w:rPr>
        <w:t xml:space="preserve"> </w:t>
      </w:r>
    </w:p>
    <w:p w:rsidR="003D7823" w:rsidRDefault="003D7823" w:rsidP="003D7823">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
    <w:p w:rsidR="003D7823" w:rsidRDefault="003D7823" w:rsidP="00A243E8">
      <w:pPr>
        <w:autoSpaceDE w:val="0"/>
        <w:autoSpaceDN w:val="0"/>
        <w:adjustRightInd w:val="0"/>
        <w:spacing w:after="0"/>
        <w:ind w:firstLine="708"/>
        <w:jc w:val="both"/>
        <w:rPr>
          <w:rFonts w:ascii="Times New Roman" w:hAnsi="Times New Roman" w:cs="Times New Roman"/>
          <w:color w:val="FF0000"/>
          <w:sz w:val="24"/>
          <w:szCs w:val="24"/>
        </w:rPr>
      </w:pPr>
      <w:r>
        <w:rPr>
          <w:rFonts w:ascii="Times New Roman" w:hAnsi="Times New Roman" w:cs="Times New Roman"/>
          <w:sz w:val="24"/>
          <w:szCs w:val="24"/>
        </w:rPr>
        <w:t>В 2020-2021 учебном году образовательная организация завершает работу по программе</w:t>
      </w:r>
      <w:r w:rsidR="00C73199">
        <w:rPr>
          <w:rFonts w:ascii="Times New Roman" w:hAnsi="Times New Roman" w:cs="Times New Roman"/>
          <w:sz w:val="24"/>
          <w:szCs w:val="24"/>
        </w:rPr>
        <w:t xml:space="preserve"> воспитания и социализации, обучающихся основного общего образования</w:t>
      </w:r>
      <w:r>
        <w:rPr>
          <w:rFonts w:ascii="Times New Roman" w:hAnsi="Times New Roman" w:cs="Times New Roman"/>
          <w:sz w:val="24"/>
          <w:szCs w:val="24"/>
        </w:rPr>
        <w:t xml:space="preserve"> (2016-2021 гг.)</w:t>
      </w:r>
    </w:p>
    <w:p w:rsidR="003D7823" w:rsidRPr="00D066A2" w:rsidRDefault="003D7823" w:rsidP="00A243E8">
      <w:pPr>
        <w:spacing w:after="0"/>
        <w:ind w:firstLine="567"/>
        <w:jc w:val="both"/>
        <w:rPr>
          <w:rFonts w:ascii="Times New Roman" w:eastAsia="Times New Roman" w:hAnsi="Times New Roman" w:cs="Times New Roman"/>
          <w:b/>
          <w:sz w:val="24"/>
          <w:szCs w:val="24"/>
        </w:rPr>
      </w:pPr>
      <w:r w:rsidRPr="00D066A2">
        <w:rPr>
          <w:rFonts w:ascii="Times New Roman" w:eastAsia="Times New Roman" w:hAnsi="Times New Roman" w:cs="Times New Roman"/>
          <w:sz w:val="24"/>
          <w:szCs w:val="24"/>
        </w:rPr>
        <w:t xml:space="preserve"> </w:t>
      </w:r>
      <w:r w:rsidR="00A9101D">
        <w:rPr>
          <w:rFonts w:ascii="Times New Roman" w:hAnsi="Times New Roman" w:cs="Times New Roman"/>
          <w:sz w:val="24"/>
          <w:szCs w:val="24"/>
        </w:rPr>
        <w:t>Ц</w:t>
      </w:r>
      <w:r w:rsidRPr="00D066A2">
        <w:rPr>
          <w:rFonts w:ascii="Times New Roman" w:hAnsi="Times New Roman" w:cs="Times New Roman"/>
          <w:sz w:val="24"/>
          <w:szCs w:val="24"/>
        </w:rPr>
        <w:t xml:space="preserve">елью воспитательной работы в нашей школе является воспитания и социализации, обучающихся на ступени </w:t>
      </w:r>
      <w:r>
        <w:rPr>
          <w:rFonts w:ascii="Times New Roman" w:hAnsi="Times New Roman" w:cs="Times New Roman"/>
          <w:sz w:val="24"/>
          <w:szCs w:val="24"/>
        </w:rPr>
        <w:t xml:space="preserve">начального, </w:t>
      </w:r>
      <w:r w:rsidRPr="00D066A2">
        <w:rPr>
          <w:rFonts w:ascii="Times New Roman" w:hAnsi="Times New Roman" w:cs="Times New Roman"/>
          <w:sz w:val="24"/>
          <w:szCs w:val="24"/>
        </w:rPr>
        <w:t>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3D7823" w:rsidRPr="00D066A2" w:rsidRDefault="003D7823" w:rsidP="00A243E8">
      <w:pPr>
        <w:spacing w:after="0"/>
        <w:jc w:val="both"/>
        <w:rPr>
          <w:rFonts w:ascii="Times New Roman" w:hAnsi="Times New Roman" w:cs="Times New Roman"/>
          <w:sz w:val="24"/>
          <w:szCs w:val="24"/>
        </w:rPr>
      </w:pPr>
      <w:r w:rsidRPr="00D066A2">
        <w:rPr>
          <w:rFonts w:ascii="Times New Roman" w:eastAsia="Times New Roman" w:hAnsi="Times New Roman" w:cs="Times New Roman"/>
          <w:sz w:val="24"/>
          <w:szCs w:val="24"/>
        </w:rPr>
        <w:t xml:space="preserve"> </w:t>
      </w:r>
      <w:r w:rsidRPr="00D066A2">
        <w:rPr>
          <w:rFonts w:ascii="Times New Roman" w:eastAsia="Times New Roman" w:hAnsi="Times New Roman" w:cs="Times New Roman"/>
          <w:sz w:val="24"/>
          <w:szCs w:val="24"/>
        </w:rPr>
        <w:tab/>
      </w:r>
      <w:r w:rsidR="00C73199">
        <w:rPr>
          <w:rFonts w:ascii="Times New Roman" w:hAnsi="Times New Roman" w:cs="Times New Roman"/>
          <w:sz w:val="24"/>
          <w:szCs w:val="24"/>
        </w:rPr>
        <w:t>В 2020-2021</w:t>
      </w:r>
      <w:r w:rsidRPr="00D066A2">
        <w:rPr>
          <w:rFonts w:ascii="Times New Roman" w:hAnsi="Times New Roman" w:cs="Times New Roman"/>
          <w:sz w:val="24"/>
          <w:szCs w:val="24"/>
        </w:rPr>
        <w:t xml:space="preserve"> учебном году коллектив школы решал следующие </w:t>
      </w:r>
      <w:r w:rsidRPr="00D066A2">
        <w:rPr>
          <w:rFonts w:ascii="Times New Roman" w:hAnsi="Times New Roman" w:cs="Times New Roman"/>
          <w:b/>
          <w:sz w:val="24"/>
          <w:szCs w:val="24"/>
        </w:rPr>
        <w:t>воспитательные задачи:</w:t>
      </w:r>
    </w:p>
    <w:p w:rsidR="003D7823" w:rsidRPr="00C73199" w:rsidRDefault="003D7823" w:rsidP="00A243E8">
      <w:pPr>
        <w:pStyle w:val="a3"/>
        <w:spacing w:line="276" w:lineRule="auto"/>
        <w:ind w:firstLine="454"/>
        <w:jc w:val="both"/>
        <w:rPr>
          <w:rStyle w:val="48"/>
          <w:sz w:val="24"/>
        </w:rPr>
      </w:pPr>
      <w:r w:rsidRPr="00C73199">
        <w:rPr>
          <w:rStyle w:val="a6"/>
          <w:rFonts w:ascii="Times New Roman" w:hAnsi="Times New Roman"/>
          <w:sz w:val="24"/>
        </w:rPr>
        <w:t>В области формирования личностной культуры:</w:t>
      </w:r>
      <w:r w:rsidRPr="00C73199">
        <w:rPr>
          <w:rStyle w:val="48"/>
          <w:sz w:val="24"/>
        </w:rPr>
        <w:t xml:space="preserve"> </w:t>
      </w:r>
    </w:p>
    <w:p w:rsidR="003D7823" w:rsidRPr="00C73199" w:rsidRDefault="003D7823" w:rsidP="00A243E8">
      <w:pPr>
        <w:pStyle w:val="a3"/>
        <w:spacing w:line="276" w:lineRule="auto"/>
        <w:ind w:firstLine="454"/>
        <w:jc w:val="both"/>
        <w:rPr>
          <w:sz w:val="24"/>
        </w:rPr>
      </w:pPr>
      <w:r w:rsidRPr="00C73199">
        <w:rPr>
          <w:sz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3D7823" w:rsidRPr="00C73199" w:rsidRDefault="003D7823" w:rsidP="00A243E8">
      <w:pPr>
        <w:pStyle w:val="a3"/>
        <w:spacing w:line="276" w:lineRule="auto"/>
        <w:ind w:firstLine="454"/>
        <w:jc w:val="both"/>
        <w:rPr>
          <w:sz w:val="24"/>
        </w:rPr>
      </w:pPr>
      <w:r w:rsidRPr="00C73199">
        <w:rPr>
          <w:sz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D7823" w:rsidRPr="00C73199" w:rsidRDefault="003D7823" w:rsidP="00A243E8">
      <w:pPr>
        <w:pStyle w:val="a3"/>
        <w:spacing w:line="276" w:lineRule="auto"/>
        <w:ind w:firstLine="454"/>
        <w:jc w:val="both"/>
        <w:rPr>
          <w:sz w:val="24"/>
        </w:rPr>
      </w:pPr>
      <w:r w:rsidRPr="00C73199">
        <w:rPr>
          <w:sz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D7823" w:rsidRPr="00C73199" w:rsidRDefault="003D7823" w:rsidP="00A243E8">
      <w:pPr>
        <w:pStyle w:val="a3"/>
        <w:spacing w:line="276" w:lineRule="auto"/>
        <w:ind w:firstLine="454"/>
        <w:jc w:val="both"/>
        <w:rPr>
          <w:sz w:val="24"/>
        </w:rPr>
      </w:pPr>
      <w:r w:rsidRPr="00C73199">
        <w:rPr>
          <w:sz w:val="24"/>
        </w:rPr>
        <w:t>• формирование нравственного смысла учения, социально ориентированной и общественно полезной деятельности;</w:t>
      </w:r>
    </w:p>
    <w:p w:rsidR="003D7823" w:rsidRPr="00C73199" w:rsidRDefault="003D7823" w:rsidP="00A243E8">
      <w:pPr>
        <w:pStyle w:val="a3"/>
        <w:spacing w:line="276" w:lineRule="auto"/>
        <w:ind w:firstLine="454"/>
        <w:jc w:val="both"/>
        <w:rPr>
          <w:sz w:val="24"/>
        </w:rPr>
      </w:pPr>
      <w:r w:rsidRPr="00C73199">
        <w:rPr>
          <w:sz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D7823" w:rsidRPr="00C73199" w:rsidRDefault="003D7823" w:rsidP="00A243E8">
      <w:pPr>
        <w:pStyle w:val="a3"/>
        <w:spacing w:line="276" w:lineRule="auto"/>
        <w:ind w:firstLine="454"/>
        <w:jc w:val="both"/>
        <w:rPr>
          <w:sz w:val="24"/>
        </w:rPr>
      </w:pPr>
      <w:r w:rsidRPr="00C73199">
        <w:rPr>
          <w:sz w:val="24"/>
        </w:rPr>
        <w:t>• формирование экологической культуры, культуры здорового и безопасного образа жизни.</w:t>
      </w:r>
      <w:bookmarkStart w:id="0" w:name="bookmark343"/>
    </w:p>
    <w:p w:rsidR="003D7823" w:rsidRPr="00C73199" w:rsidRDefault="003D7823" w:rsidP="00A243E8">
      <w:pPr>
        <w:pStyle w:val="41"/>
        <w:keepNext/>
        <w:keepLines/>
        <w:shd w:val="clear" w:color="auto" w:fill="auto"/>
        <w:spacing w:line="276" w:lineRule="auto"/>
        <w:ind w:firstLine="454"/>
        <w:rPr>
          <w:rFonts w:ascii="Times New Roman" w:hAnsi="Times New Roman" w:cs="Times New Roman"/>
          <w:sz w:val="24"/>
          <w:szCs w:val="24"/>
        </w:rPr>
      </w:pPr>
      <w:r w:rsidRPr="00C73199">
        <w:rPr>
          <w:rFonts w:ascii="Times New Roman" w:hAnsi="Times New Roman" w:cs="Times New Roman"/>
          <w:sz w:val="24"/>
          <w:szCs w:val="24"/>
        </w:rPr>
        <w:t>В области формирования социальной культуры:</w:t>
      </w:r>
      <w:bookmarkEnd w:id="0"/>
    </w:p>
    <w:p w:rsidR="003D7823" w:rsidRPr="00C73199" w:rsidRDefault="003D7823" w:rsidP="00A243E8">
      <w:pPr>
        <w:pStyle w:val="a3"/>
        <w:tabs>
          <w:tab w:val="left" w:pos="644"/>
        </w:tabs>
        <w:spacing w:line="276" w:lineRule="auto"/>
        <w:ind w:firstLine="454"/>
        <w:jc w:val="both"/>
        <w:rPr>
          <w:sz w:val="24"/>
        </w:rPr>
      </w:pPr>
      <w:r w:rsidRPr="00C73199">
        <w:rPr>
          <w:sz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3D7823" w:rsidRPr="00C73199" w:rsidRDefault="003D7823" w:rsidP="00A243E8">
      <w:pPr>
        <w:pStyle w:val="a3"/>
        <w:tabs>
          <w:tab w:val="left" w:pos="1074"/>
        </w:tabs>
        <w:spacing w:line="276" w:lineRule="auto"/>
        <w:ind w:firstLine="454"/>
        <w:jc w:val="both"/>
        <w:rPr>
          <w:sz w:val="24"/>
        </w:rPr>
      </w:pPr>
      <w:r w:rsidRPr="00C73199">
        <w:rPr>
          <w:sz w:val="24"/>
        </w:rPr>
        <w:t>• укрепление веры в Россию, чувства личной ответственности за Отечество, заботы о процветании своей страны;</w:t>
      </w:r>
    </w:p>
    <w:p w:rsidR="003D7823" w:rsidRPr="00C73199" w:rsidRDefault="003D7823" w:rsidP="00A243E8">
      <w:pPr>
        <w:pStyle w:val="a3"/>
        <w:tabs>
          <w:tab w:val="left" w:pos="1071"/>
        </w:tabs>
        <w:spacing w:line="276" w:lineRule="auto"/>
        <w:ind w:firstLine="454"/>
        <w:jc w:val="both"/>
        <w:rPr>
          <w:sz w:val="24"/>
        </w:rPr>
      </w:pPr>
      <w:r w:rsidRPr="00C73199">
        <w:rPr>
          <w:sz w:val="24"/>
        </w:rPr>
        <w:t>• развитие патриотизма и гражданской солидарности;</w:t>
      </w:r>
    </w:p>
    <w:p w:rsidR="003D7823" w:rsidRPr="00C73199" w:rsidRDefault="003D7823" w:rsidP="00A243E8">
      <w:pPr>
        <w:pStyle w:val="a3"/>
        <w:tabs>
          <w:tab w:val="left" w:pos="1079"/>
        </w:tabs>
        <w:spacing w:line="276" w:lineRule="auto"/>
        <w:ind w:firstLine="454"/>
        <w:jc w:val="both"/>
        <w:rPr>
          <w:sz w:val="24"/>
        </w:rPr>
      </w:pPr>
      <w:r w:rsidRPr="00C73199">
        <w:rPr>
          <w:sz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3D7823" w:rsidRPr="00C73199" w:rsidRDefault="003D7823" w:rsidP="00A243E8">
      <w:pPr>
        <w:pStyle w:val="a3"/>
        <w:tabs>
          <w:tab w:val="left" w:pos="1084"/>
        </w:tabs>
        <w:spacing w:line="276" w:lineRule="auto"/>
        <w:ind w:firstLine="454"/>
        <w:jc w:val="both"/>
        <w:rPr>
          <w:sz w:val="24"/>
        </w:rPr>
      </w:pPr>
      <w:r w:rsidRPr="00C73199">
        <w:rPr>
          <w:sz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3D7823" w:rsidRPr="00C73199" w:rsidRDefault="003D7823" w:rsidP="00A243E8">
      <w:pPr>
        <w:pStyle w:val="a3"/>
        <w:tabs>
          <w:tab w:val="left" w:pos="1079"/>
        </w:tabs>
        <w:spacing w:line="276" w:lineRule="auto"/>
        <w:ind w:firstLine="454"/>
        <w:jc w:val="both"/>
        <w:rPr>
          <w:sz w:val="24"/>
        </w:rPr>
      </w:pPr>
      <w:r w:rsidRPr="00C73199">
        <w:rPr>
          <w:sz w:val="24"/>
        </w:rPr>
        <w:t>• формирование у подростков социальных компетенций, необходимых для конструктивного, успешного и ответственного поведения в обществе;</w:t>
      </w:r>
    </w:p>
    <w:p w:rsidR="003D7823" w:rsidRPr="00C73199" w:rsidRDefault="003D7823" w:rsidP="00A243E8">
      <w:pPr>
        <w:pStyle w:val="a3"/>
        <w:tabs>
          <w:tab w:val="left" w:pos="1084"/>
        </w:tabs>
        <w:spacing w:line="276" w:lineRule="auto"/>
        <w:ind w:firstLine="454"/>
        <w:jc w:val="both"/>
        <w:rPr>
          <w:sz w:val="24"/>
        </w:rPr>
      </w:pPr>
      <w:r w:rsidRPr="00C73199">
        <w:rPr>
          <w:sz w:val="24"/>
        </w:rPr>
        <w:t>• укрепление доверия к другим людям, институтам гражданского общества, государству;</w:t>
      </w:r>
    </w:p>
    <w:p w:rsidR="003D7823" w:rsidRPr="00C73199" w:rsidRDefault="003D7823" w:rsidP="00A243E8">
      <w:pPr>
        <w:pStyle w:val="a3"/>
        <w:tabs>
          <w:tab w:val="left" w:pos="1079"/>
        </w:tabs>
        <w:spacing w:line="276" w:lineRule="auto"/>
        <w:ind w:firstLine="454"/>
        <w:jc w:val="both"/>
        <w:rPr>
          <w:sz w:val="24"/>
        </w:rPr>
      </w:pPr>
      <w:r w:rsidRPr="00C73199">
        <w:rPr>
          <w:sz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3D7823" w:rsidRPr="00C73199" w:rsidRDefault="003D7823" w:rsidP="00A243E8">
      <w:pPr>
        <w:pStyle w:val="41"/>
        <w:keepNext/>
        <w:keepLines/>
        <w:shd w:val="clear" w:color="auto" w:fill="auto"/>
        <w:spacing w:line="276" w:lineRule="auto"/>
        <w:ind w:firstLine="454"/>
        <w:rPr>
          <w:rFonts w:ascii="Times New Roman" w:hAnsi="Times New Roman" w:cs="Times New Roman"/>
          <w:sz w:val="24"/>
          <w:szCs w:val="24"/>
        </w:rPr>
      </w:pPr>
      <w:bookmarkStart w:id="1" w:name="bookmark344"/>
      <w:r w:rsidRPr="00C73199">
        <w:rPr>
          <w:rFonts w:ascii="Times New Roman" w:hAnsi="Times New Roman" w:cs="Times New Roman"/>
          <w:sz w:val="24"/>
          <w:szCs w:val="24"/>
        </w:rPr>
        <w:lastRenderedPageBreak/>
        <w:t>В области формирования семейной культуры:</w:t>
      </w:r>
      <w:bookmarkEnd w:id="1"/>
    </w:p>
    <w:p w:rsidR="003D7823" w:rsidRPr="00C73199" w:rsidRDefault="003D7823" w:rsidP="00A243E8">
      <w:pPr>
        <w:pStyle w:val="a3"/>
        <w:tabs>
          <w:tab w:val="left" w:pos="1074"/>
        </w:tabs>
        <w:spacing w:line="276" w:lineRule="auto"/>
        <w:ind w:firstLine="454"/>
        <w:jc w:val="both"/>
        <w:rPr>
          <w:sz w:val="24"/>
        </w:rPr>
      </w:pPr>
      <w:r w:rsidRPr="00C73199">
        <w:rPr>
          <w:sz w:val="24"/>
        </w:rPr>
        <w:t>• укрепление отношения к семье как основе российского общества;</w:t>
      </w:r>
    </w:p>
    <w:p w:rsidR="003D7823" w:rsidRPr="00C73199" w:rsidRDefault="003D7823" w:rsidP="00A243E8">
      <w:pPr>
        <w:pStyle w:val="a3"/>
        <w:tabs>
          <w:tab w:val="left" w:pos="1084"/>
        </w:tabs>
        <w:spacing w:line="276" w:lineRule="auto"/>
        <w:ind w:firstLine="454"/>
        <w:jc w:val="both"/>
        <w:rPr>
          <w:sz w:val="24"/>
        </w:rPr>
      </w:pPr>
      <w:r w:rsidRPr="00C73199">
        <w:rPr>
          <w:sz w:val="24"/>
        </w:rPr>
        <w:t>• формирование представлений о значении семьи для устойчивого и успешного развития человека;</w:t>
      </w:r>
    </w:p>
    <w:p w:rsidR="003D7823" w:rsidRPr="00C73199" w:rsidRDefault="003D7823" w:rsidP="00A243E8">
      <w:pPr>
        <w:pStyle w:val="a3"/>
        <w:tabs>
          <w:tab w:val="left" w:pos="1074"/>
        </w:tabs>
        <w:spacing w:line="276" w:lineRule="auto"/>
        <w:ind w:firstLine="454"/>
        <w:jc w:val="both"/>
        <w:rPr>
          <w:sz w:val="24"/>
        </w:rPr>
      </w:pPr>
      <w:r w:rsidRPr="00C73199">
        <w:rPr>
          <w:sz w:val="24"/>
        </w:rPr>
        <w:t>• укрепление у обучающегося уважительного отношения к родителям, осознанного, заботливого отношения к старшим и младшим;</w:t>
      </w:r>
    </w:p>
    <w:p w:rsidR="003D7823" w:rsidRPr="00C73199" w:rsidRDefault="003D7823" w:rsidP="00A243E8">
      <w:pPr>
        <w:pStyle w:val="a3"/>
        <w:tabs>
          <w:tab w:val="left" w:pos="1074"/>
        </w:tabs>
        <w:spacing w:line="276" w:lineRule="auto"/>
        <w:ind w:firstLine="454"/>
        <w:jc w:val="both"/>
        <w:rPr>
          <w:sz w:val="24"/>
        </w:rPr>
      </w:pPr>
      <w:r w:rsidRPr="00C73199">
        <w:rPr>
          <w:sz w:val="24"/>
        </w:rPr>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3D7823" w:rsidRPr="00C73199" w:rsidRDefault="003D7823" w:rsidP="00A243E8">
      <w:pPr>
        <w:pStyle w:val="a3"/>
        <w:tabs>
          <w:tab w:val="left" w:pos="1084"/>
        </w:tabs>
        <w:spacing w:line="276" w:lineRule="auto"/>
        <w:ind w:firstLine="454"/>
        <w:jc w:val="both"/>
        <w:rPr>
          <w:sz w:val="24"/>
        </w:rPr>
      </w:pPr>
      <w:r w:rsidRPr="00C73199">
        <w:rPr>
          <w:sz w:val="24"/>
        </w:rPr>
        <w:t>• формирование начального опыта заботы о социально- психологическом благополучии своей семьи;</w:t>
      </w:r>
    </w:p>
    <w:p w:rsidR="003D7823" w:rsidRPr="00C73199" w:rsidRDefault="003D7823" w:rsidP="00A243E8">
      <w:pPr>
        <w:pStyle w:val="a3"/>
        <w:tabs>
          <w:tab w:val="left" w:pos="1079"/>
        </w:tabs>
        <w:spacing w:line="276" w:lineRule="auto"/>
        <w:ind w:firstLine="454"/>
        <w:jc w:val="both"/>
        <w:rPr>
          <w:sz w:val="24"/>
        </w:rPr>
      </w:pPr>
      <w:r w:rsidRPr="00C73199">
        <w:rPr>
          <w:sz w:val="24"/>
        </w:rPr>
        <w:t>• знание традиций своей семьи, культурно-исторических и этнических традиций семей своего народа, других народов России.</w:t>
      </w:r>
    </w:p>
    <w:p w:rsidR="003D7823" w:rsidRPr="00D066A2" w:rsidRDefault="003D7823" w:rsidP="00A243E8">
      <w:pPr>
        <w:pStyle w:val="Default"/>
        <w:spacing w:line="276" w:lineRule="auto"/>
      </w:pPr>
      <w:r w:rsidRPr="00D066A2">
        <w:t xml:space="preserve"> </w:t>
      </w:r>
      <w:r w:rsidRPr="00D066A2">
        <w:rPr>
          <w:b/>
          <w:bCs/>
        </w:rPr>
        <w:t xml:space="preserve">Воспитательный процесс регулировался: </w:t>
      </w:r>
    </w:p>
    <w:p w:rsidR="00C73199" w:rsidRDefault="003D7823" w:rsidP="00A243E8">
      <w:pPr>
        <w:pStyle w:val="Default"/>
        <w:spacing w:after="7" w:line="276" w:lineRule="auto"/>
      </w:pPr>
      <w:r w:rsidRPr="00D066A2">
        <w:t xml:space="preserve">- Конвенцией о правах ребенка; </w:t>
      </w:r>
    </w:p>
    <w:p w:rsidR="00C73199" w:rsidRPr="00D066A2" w:rsidRDefault="00C73199" w:rsidP="00A243E8">
      <w:pPr>
        <w:pStyle w:val="Default"/>
        <w:spacing w:after="7" w:line="276" w:lineRule="auto"/>
      </w:pPr>
      <w:r>
        <w:t xml:space="preserve">- Семейный кодекс Российской Федерации </w:t>
      </w:r>
    </w:p>
    <w:p w:rsidR="003D7823" w:rsidRPr="00D066A2" w:rsidRDefault="003D7823" w:rsidP="00A243E8">
      <w:pPr>
        <w:pStyle w:val="Default"/>
        <w:spacing w:after="7" w:line="276" w:lineRule="auto"/>
      </w:pPr>
      <w:r w:rsidRPr="00D066A2">
        <w:t xml:space="preserve">- Законом «Об образовании в Российской Федерации» от 29 декабря 2012 г. № 273-ФЗ; </w:t>
      </w:r>
    </w:p>
    <w:p w:rsidR="003D7823" w:rsidRPr="00D066A2" w:rsidRDefault="003D7823" w:rsidP="00A243E8">
      <w:pPr>
        <w:pStyle w:val="Default"/>
        <w:spacing w:after="7" w:line="276" w:lineRule="auto"/>
      </w:pPr>
      <w:r w:rsidRPr="00D066A2">
        <w:t xml:space="preserve">- ФЗ «Об основных гарантиях прав ребенка в РФ»; </w:t>
      </w:r>
    </w:p>
    <w:p w:rsidR="003D7823" w:rsidRPr="00D066A2" w:rsidRDefault="003D7823" w:rsidP="00A243E8">
      <w:pPr>
        <w:pStyle w:val="Default"/>
        <w:spacing w:after="7" w:line="276" w:lineRule="auto"/>
      </w:pPr>
      <w:r w:rsidRPr="00D066A2">
        <w:t xml:space="preserve">- Законом РФ «Об основах системы профилактики безнадзорности и правонарушений несовершеннолетних» от 24.06.1999г. № 120-ФЗ; </w:t>
      </w:r>
    </w:p>
    <w:p w:rsidR="003D7823" w:rsidRPr="00D066A2" w:rsidRDefault="003D7823" w:rsidP="00A243E8">
      <w:pPr>
        <w:pStyle w:val="Default"/>
        <w:spacing w:after="7" w:line="276" w:lineRule="auto"/>
      </w:pPr>
      <w:r w:rsidRPr="00D066A2">
        <w:t xml:space="preserve">- Уставом МОУ </w:t>
      </w:r>
      <w:proofErr w:type="spellStart"/>
      <w:r w:rsidRPr="00D066A2">
        <w:t>Онон-Борзинской</w:t>
      </w:r>
      <w:proofErr w:type="spellEnd"/>
      <w:r w:rsidRPr="00D066A2">
        <w:t xml:space="preserve"> ООШ; </w:t>
      </w:r>
    </w:p>
    <w:p w:rsidR="003D7823" w:rsidRPr="00D066A2" w:rsidRDefault="003D7823" w:rsidP="00A243E8">
      <w:pPr>
        <w:pStyle w:val="Default"/>
        <w:spacing w:after="7" w:line="276" w:lineRule="auto"/>
      </w:pPr>
      <w:r w:rsidRPr="00D066A2">
        <w:t>- По</w:t>
      </w:r>
      <w:r w:rsidR="00C73199">
        <w:t>ложением о классном руководстве</w:t>
      </w:r>
      <w:r w:rsidRPr="00D066A2">
        <w:t xml:space="preserve">; </w:t>
      </w:r>
    </w:p>
    <w:p w:rsidR="003D7823" w:rsidRPr="00D066A2" w:rsidRDefault="003D7823" w:rsidP="00A243E8">
      <w:pPr>
        <w:suppressAutoHyphens w:val="0"/>
        <w:autoSpaceDE w:val="0"/>
        <w:autoSpaceDN w:val="0"/>
        <w:adjustRightInd w:val="0"/>
        <w:spacing w:after="6"/>
        <w:rPr>
          <w:rFonts w:ascii="Times New Roman" w:eastAsiaTheme="minorHAnsi" w:hAnsi="Times New Roman" w:cs="Times New Roman"/>
          <w:color w:val="000000"/>
          <w:sz w:val="24"/>
          <w:szCs w:val="24"/>
          <w:lang w:eastAsia="en-US"/>
        </w:rPr>
      </w:pPr>
      <w:r w:rsidRPr="00D066A2">
        <w:rPr>
          <w:rFonts w:ascii="Times New Roman" w:eastAsiaTheme="minorHAnsi" w:hAnsi="Times New Roman" w:cs="Times New Roman"/>
          <w:color w:val="000000"/>
          <w:sz w:val="24"/>
          <w:szCs w:val="24"/>
          <w:lang w:eastAsia="en-US"/>
        </w:rPr>
        <w:t xml:space="preserve">- Положением о Совете по профилактике безнадзорности и правонарушений среди обучающихся в школе; </w:t>
      </w:r>
    </w:p>
    <w:p w:rsidR="003D7823" w:rsidRPr="00D066A2" w:rsidRDefault="003D7823" w:rsidP="00A243E8">
      <w:pPr>
        <w:suppressAutoHyphens w:val="0"/>
        <w:autoSpaceDE w:val="0"/>
        <w:autoSpaceDN w:val="0"/>
        <w:adjustRightInd w:val="0"/>
        <w:spacing w:after="6"/>
        <w:rPr>
          <w:rFonts w:ascii="Times New Roman" w:eastAsiaTheme="minorHAnsi" w:hAnsi="Times New Roman" w:cs="Times New Roman"/>
          <w:color w:val="000000"/>
          <w:sz w:val="24"/>
          <w:szCs w:val="24"/>
          <w:lang w:eastAsia="en-US"/>
        </w:rPr>
      </w:pPr>
      <w:r w:rsidRPr="00D066A2">
        <w:rPr>
          <w:rFonts w:ascii="Times New Roman" w:eastAsiaTheme="minorHAnsi" w:hAnsi="Times New Roman" w:cs="Times New Roman"/>
          <w:color w:val="000000"/>
          <w:sz w:val="24"/>
          <w:szCs w:val="24"/>
          <w:lang w:eastAsia="en-US"/>
        </w:rPr>
        <w:t xml:space="preserve">- Положением о классном родительском комитете; </w:t>
      </w:r>
    </w:p>
    <w:p w:rsidR="003D7823" w:rsidRPr="00D066A2" w:rsidRDefault="003D7823" w:rsidP="00A243E8">
      <w:pPr>
        <w:suppressAutoHyphens w:val="0"/>
        <w:autoSpaceDE w:val="0"/>
        <w:autoSpaceDN w:val="0"/>
        <w:adjustRightInd w:val="0"/>
        <w:spacing w:after="0"/>
        <w:rPr>
          <w:rFonts w:ascii="Times New Roman" w:eastAsiaTheme="minorHAnsi" w:hAnsi="Times New Roman" w:cs="Times New Roman"/>
          <w:color w:val="000000"/>
          <w:sz w:val="24"/>
          <w:szCs w:val="24"/>
          <w:lang w:eastAsia="en-US"/>
        </w:rPr>
      </w:pPr>
      <w:r w:rsidRPr="00D066A2">
        <w:rPr>
          <w:rFonts w:ascii="Times New Roman" w:eastAsiaTheme="minorHAnsi" w:hAnsi="Times New Roman" w:cs="Times New Roman"/>
          <w:color w:val="000000"/>
          <w:sz w:val="24"/>
          <w:szCs w:val="24"/>
          <w:lang w:eastAsia="en-US"/>
        </w:rPr>
        <w:t xml:space="preserve">- Положением о школьной форме и внешнем виде обучающихся. </w:t>
      </w:r>
    </w:p>
    <w:p w:rsidR="003D7823" w:rsidRPr="00D066A2" w:rsidRDefault="003D7823" w:rsidP="00A243E8">
      <w:pPr>
        <w:pStyle w:val="western"/>
        <w:spacing w:line="276" w:lineRule="auto"/>
        <w:jc w:val="both"/>
        <w:rPr>
          <w:color w:val="000000"/>
        </w:rPr>
      </w:pPr>
      <w:r w:rsidRPr="00D066A2">
        <w:rPr>
          <w:color w:val="000000"/>
        </w:rPr>
        <w:t>Главную роль в реализации поставленных целей и задач играют педагоги - непосредственные участники УВР.</w:t>
      </w:r>
    </w:p>
    <w:p w:rsidR="003D7823" w:rsidRPr="00D066A2" w:rsidRDefault="003D7823" w:rsidP="003D7823">
      <w:pPr>
        <w:pStyle w:val="western"/>
        <w:jc w:val="both"/>
        <w:rPr>
          <w:b/>
          <w:color w:val="000000"/>
        </w:rPr>
      </w:pPr>
    </w:p>
    <w:p w:rsidR="003D7823" w:rsidRPr="00D066A2" w:rsidRDefault="003D7823" w:rsidP="003D7823">
      <w:pPr>
        <w:pStyle w:val="western"/>
        <w:jc w:val="center"/>
        <w:rPr>
          <w:b/>
          <w:color w:val="000000"/>
          <w:u w:val="single"/>
        </w:rPr>
      </w:pPr>
      <w:r w:rsidRPr="00D066A2">
        <w:rPr>
          <w:b/>
          <w:color w:val="000000"/>
          <w:u w:val="single"/>
        </w:rPr>
        <w:t>Качественная характеристика организаторов учебно-воспитательного процесса.</w:t>
      </w:r>
    </w:p>
    <w:p w:rsidR="003D7823" w:rsidRPr="00D066A2" w:rsidRDefault="003D7823" w:rsidP="003D7823">
      <w:pPr>
        <w:pStyle w:val="western"/>
        <w:jc w:val="both"/>
        <w:rPr>
          <w:b/>
          <w:color w:val="000000"/>
        </w:rPr>
      </w:pPr>
    </w:p>
    <w:tbl>
      <w:tblPr>
        <w:tblStyle w:val="a7"/>
        <w:tblW w:w="0" w:type="auto"/>
        <w:tblLook w:val="04A0" w:firstRow="1" w:lastRow="0" w:firstColumn="1" w:lastColumn="0" w:noHBand="0" w:noVBand="1"/>
      </w:tblPr>
      <w:tblGrid>
        <w:gridCol w:w="2101"/>
        <w:gridCol w:w="838"/>
        <w:gridCol w:w="595"/>
        <w:gridCol w:w="595"/>
        <w:gridCol w:w="824"/>
        <w:gridCol w:w="1107"/>
        <w:gridCol w:w="2264"/>
        <w:gridCol w:w="1588"/>
      </w:tblGrid>
      <w:tr w:rsidR="003D7823" w:rsidRPr="00D066A2" w:rsidTr="00B4055A">
        <w:trPr>
          <w:trHeight w:val="186"/>
        </w:trPr>
        <w:tc>
          <w:tcPr>
            <w:tcW w:w="2101" w:type="dxa"/>
            <w:vMerge w:val="restart"/>
          </w:tcPr>
          <w:p w:rsidR="003D7823" w:rsidRPr="00D066A2" w:rsidRDefault="00C62C8A" w:rsidP="00630666">
            <w:pPr>
              <w:pStyle w:val="western"/>
              <w:jc w:val="both"/>
              <w:rPr>
                <w:b/>
                <w:color w:val="000000"/>
              </w:rPr>
            </w:pPr>
            <w:r>
              <w:rPr>
                <w:b/>
                <w:color w:val="000000"/>
              </w:rPr>
              <w:t>Занимаемая должность</w:t>
            </w:r>
          </w:p>
        </w:tc>
        <w:tc>
          <w:tcPr>
            <w:tcW w:w="838" w:type="dxa"/>
            <w:vMerge w:val="restart"/>
          </w:tcPr>
          <w:p w:rsidR="003D7823" w:rsidRPr="00D066A2" w:rsidRDefault="003D7823" w:rsidP="00630666">
            <w:pPr>
              <w:pStyle w:val="western"/>
              <w:jc w:val="both"/>
              <w:rPr>
                <w:b/>
                <w:color w:val="000000"/>
              </w:rPr>
            </w:pPr>
            <w:r w:rsidRPr="00D066A2">
              <w:rPr>
                <w:b/>
                <w:color w:val="000000"/>
              </w:rPr>
              <w:t>Всего</w:t>
            </w:r>
          </w:p>
        </w:tc>
        <w:tc>
          <w:tcPr>
            <w:tcW w:w="2014" w:type="dxa"/>
            <w:gridSpan w:val="3"/>
            <w:tcBorders>
              <w:bottom w:val="single" w:sz="4" w:space="0" w:color="auto"/>
            </w:tcBorders>
          </w:tcPr>
          <w:p w:rsidR="003D7823" w:rsidRPr="00D066A2" w:rsidRDefault="003D7823" w:rsidP="00630666">
            <w:pPr>
              <w:pStyle w:val="western"/>
              <w:jc w:val="center"/>
              <w:rPr>
                <w:b/>
                <w:color w:val="000000"/>
              </w:rPr>
            </w:pPr>
            <w:r w:rsidRPr="00D066A2">
              <w:rPr>
                <w:b/>
                <w:color w:val="000000"/>
              </w:rPr>
              <w:t>Стаж работы</w:t>
            </w:r>
          </w:p>
        </w:tc>
        <w:tc>
          <w:tcPr>
            <w:tcW w:w="4959" w:type="dxa"/>
            <w:gridSpan w:val="3"/>
            <w:tcBorders>
              <w:bottom w:val="single" w:sz="4" w:space="0" w:color="auto"/>
            </w:tcBorders>
          </w:tcPr>
          <w:p w:rsidR="003D7823" w:rsidRPr="00D066A2" w:rsidRDefault="003D7823" w:rsidP="00630666">
            <w:pPr>
              <w:pStyle w:val="western"/>
              <w:jc w:val="center"/>
              <w:rPr>
                <w:b/>
                <w:color w:val="000000"/>
              </w:rPr>
            </w:pPr>
            <w:r w:rsidRPr="00D066A2">
              <w:rPr>
                <w:b/>
                <w:color w:val="000000"/>
              </w:rPr>
              <w:t>Образование</w:t>
            </w:r>
          </w:p>
        </w:tc>
      </w:tr>
      <w:tr w:rsidR="00B4055A" w:rsidRPr="00D066A2" w:rsidTr="00B4055A">
        <w:trPr>
          <w:trHeight w:val="550"/>
        </w:trPr>
        <w:tc>
          <w:tcPr>
            <w:tcW w:w="2101" w:type="dxa"/>
            <w:vMerge/>
          </w:tcPr>
          <w:p w:rsidR="003D7823" w:rsidRPr="00D066A2" w:rsidRDefault="003D7823" w:rsidP="00630666">
            <w:pPr>
              <w:pStyle w:val="western"/>
              <w:jc w:val="both"/>
              <w:rPr>
                <w:b/>
                <w:color w:val="000000"/>
              </w:rPr>
            </w:pPr>
          </w:p>
        </w:tc>
        <w:tc>
          <w:tcPr>
            <w:tcW w:w="838" w:type="dxa"/>
            <w:vMerge/>
          </w:tcPr>
          <w:p w:rsidR="003D7823" w:rsidRPr="00D066A2" w:rsidRDefault="003D7823" w:rsidP="00630666">
            <w:pPr>
              <w:pStyle w:val="western"/>
              <w:jc w:val="both"/>
              <w:rPr>
                <w:b/>
                <w:color w:val="000000"/>
              </w:rPr>
            </w:pPr>
          </w:p>
        </w:tc>
        <w:tc>
          <w:tcPr>
            <w:tcW w:w="595" w:type="dxa"/>
            <w:tcBorders>
              <w:top w:val="single" w:sz="4" w:space="0" w:color="auto"/>
            </w:tcBorders>
          </w:tcPr>
          <w:p w:rsidR="003D7823" w:rsidRPr="00D066A2" w:rsidRDefault="003D7823" w:rsidP="00630666">
            <w:pPr>
              <w:pStyle w:val="western"/>
              <w:jc w:val="both"/>
              <w:rPr>
                <w:b/>
                <w:color w:val="000000"/>
              </w:rPr>
            </w:pPr>
            <w:r w:rsidRPr="00D066A2">
              <w:rPr>
                <w:b/>
                <w:color w:val="000000"/>
              </w:rPr>
              <w:t>1-2 лет</w:t>
            </w:r>
          </w:p>
        </w:tc>
        <w:tc>
          <w:tcPr>
            <w:tcW w:w="595" w:type="dxa"/>
            <w:tcBorders>
              <w:top w:val="single" w:sz="4" w:space="0" w:color="auto"/>
            </w:tcBorders>
          </w:tcPr>
          <w:p w:rsidR="003D7823" w:rsidRPr="00D066A2" w:rsidRDefault="003D7823" w:rsidP="00630666">
            <w:pPr>
              <w:pStyle w:val="western"/>
              <w:jc w:val="both"/>
              <w:rPr>
                <w:b/>
                <w:color w:val="000000"/>
              </w:rPr>
            </w:pPr>
            <w:r w:rsidRPr="00D066A2">
              <w:rPr>
                <w:b/>
                <w:color w:val="000000"/>
              </w:rPr>
              <w:t>3-10 лет</w:t>
            </w:r>
          </w:p>
        </w:tc>
        <w:tc>
          <w:tcPr>
            <w:tcW w:w="824" w:type="dxa"/>
            <w:tcBorders>
              <w:top w:val="single" w:sz="4" w:space="0" w:color="auto"/>
            </w:tcBorders>
          </w:tcPr>
          <w:p w:rsidR="003D7823" w:rsidRPr="00D066A2" w:rsidRDefault="003D7823" w:rsidP="00630666">
            <w:pPr>
              <w:pStyle w:val="western"/>
              <w:jc w:val="both"/>
              <w:rPr>
                <w:b/>
                <w:color w:val="000000"/>
              </w:rPr>
            </w:pPr>
            <w:r w:rsidRPr="00D066A2">
              <w:rPr>
                <w:b/>
                <w:color w:val="000000"/>
              </w:rPr>
              <w:t>10-15 и более лет</w:t>
            </w:r>
          </w:p>
        </w:tc>
        <w:tc>
          <w:tcPr>
            <w:tcW w:w="1107" w:type="dxa"/>
            <w:tcBorders>
              <w:top w:val="single" w:sz="4" w:space="0" w:color="auto"/>
            </w:tcBorders>
          </w:tcPr>
          <w:p w:rsidR="003D7823" w:rsidRPr="00D066A2" w:rsidRDefault="003D7823" w:rsidP="00630666">
            <w:pPr>
              <w:pStyle w:val="western"/>
              <w:jc w:val="both"/>
              <w:rPr>
                <w:b/>
                <w:color w:val="000000"/>
              </w:rPr>
            </w:pPr>
            <w:r w:rsidRPr="00D066A2">
              <w:rPr>
                <w:b/>
                <w:color w:val="000000"/>
              </w:rPr>
              <w:t>Высшее</w:t>
            </w:r>
          </w:p>
        </w:tc>
        <w:tc>
          <w:tcPr>
            <w:tcW w:w="2264" w:type="dxa"/>
            <w:tcBorders>
              <w:top w:val="single" w:sz="4" w:space="0" w:color="auto"/>
            </w:tcBorders>
          </w:tcPr>
          <w:p w:rsidR="003D7823" w:rsidRPr="00D066A2" w:rsidRDefault="003D7823" w:rsidP="00630666">
            <w:pPr>
              <w:pStyle w:val="western"/>
              <w:jc w:val="both"/>
              <w:rPr>
                <w:b/>
                <w:color w:val="000000"/>
              </w:rPr>
            </w:pPr>
            <w:r w:rsidRPr="00D066A2">
              <w:rPr>
                <w:b/>
                <w:bCs/>
              </w:rPr>
              <w:t xml:space="preserve">Среднее профессиональное  </w:t>
            </w:r>
          </w:p>
        </w:tc>
        <w:tc>
          <w:tcPr>
            <w:tcW w:w="1588" w:type="dxa"/>
            <w:tcBorders>
              <w:top w:val="single" w:sz="4" w:space="0" w:color="auto"/>
            </w:tcBorders>
          </w:tcPr>
          <w:p w:rsidR="003D7823" w:rsidRPr="00D066A2" w:rsidRDefault="003D7823" w:rsidP="00630666">
            <w:pPr>
              <w:pStyle w:val="western"/>
              <w:jc w:val="both"/>
              <w:rPr>
                <w:b/>
                <w:color w:val="000000"/>
              </w:rPr>
            </w:pPr>
            <w:r w:rsidRPr="00D066A2">
              <w:rPr>
                <w:b/>
                <w:color w:val="000000"/>
              </w:rPr>
              <w:t>Без образование</w:t>
            </w:r>
          </w:p>
        </w:tc>
      </w:tr>
      <w:tr w:rsidR="00B4055A" w:rsidRPr="00D066A2" w:rsidTr="00B4055A">
        <w:trPr>
          <w:trHeight w:val="536"/>
        </w:trPr>
        <w:tc>
          <w:tcPr>
            <w:tcW w:w="2101" w:type="dxa"/>
          </w:tcPr>
          <w:p w:rsidR="003D7823" w:rsidRPr="00280610" w:rsidRDefault="003D7823" w:rsidP="00630666">
            <w:pPr>
              <w:pStyle w:val="western"/>
              <w:jc w:val="both"/>
              <w:rPr>
                <w:color w:val="000000"/>
              </w:rPr>
            </w:pPr>
            <w:r w:rsidRPr="00280610">
              <w:rPr>
                <w:color w:val="000000"/>
              </w:rPr>
              <w:t>Классные руководители</w:t>
            </w:r>
          </w:p>
        </w:tc>
        <w:tc>
          <w:tcPr>
            <w:tcW w:w="838" w:type="dxa"/>
          </w:tcPr>
          <w:p w:rsidR="003D7823" w:rsidRPr="00280610" w:rsidRDefault="003D7823" w:rsidP="00630666">
            <w:pPr>
              <w:pStyle w:val="western"/>
              <w:jc w:val="both"/>
              <w:rPr>
                <w:color w:val="000000"/>
              </w:rPr>
            </w:pPr>
            <w:r w:rsidRPr="00280610">
              <w:rPr>
                <w:color w:val="000000"/>
              </w:rPr>
              <w:t>5</w:t>
            </w:r>
          </w:p>
        </w:tc>
        <w:tc>
          <w:tcPr>
            <w:tcW w:w="595" w:type="dxa"/>
          </w:tcPr>
          <w:p w:rsidR="003D7823" w:rsidRPr="00280610" w:rsidRDefault="003D7823" w:rsidP="00630666">
            <w:pPr>
              <w:pStyle w:val="western"/>
              <w:snapToGrid w:val="0"/>
              <w:jc w:val="center"/>
              <w:rPr>
                <w:color w:val="000000"/>
              </w:rPr>
            </w:pPr>
            <w:r w:rsidRPr="00280610">
              <w:rPr>
                <w:color w:val="000000"/>
              </w:rPr>
              <w:t>-</w:t>
            </w:r>
          </w:p>
        </w:tc>
        <w:tc>
          <w:tcPr>
            <w:tcW w:w="595" w:type="dxa"/>
          </w:tcPr>
          <w:p w:rsidR="003D7823" w:rsidRPr="00280610" w:rsidRDefault="003D7823" w:rsidP="00630666">
            <w:pPr>
              <w:pStyle w:val="western"/>
              <w:jc w:val="center"/>
              <w:rPr>
                <w:color w:val="000000"/>
              </w:rPr>
            </w:pPr>
            <w:r w:rsidRPr="00280610">
              <w:rPr>
                <w:color w:val="000000"/>
              </w:rPr>
              <w:t>1</w:t>
            </w:r>
          </w:p>
        </w:tc>
        <w:tc>
          <w:tcPr>
            <w:tcW w:w="824" w:type="dxa"/>
          </w:tcPr>
          <w:p w:rsidR="003D7823" w:rsidRPr="00280610" w:rsidRDefault="003D7823" w:rsidP="00630666">
            <w:pPr>
              <w:pStyle w:val="western"/>
              <w:snapToGrid w:val="0"/>
              <w:jc w:val="center"/>
              <w:rPr>
                <w:color w:val="000000"/>
              </w:rPr>
            </w:pPr>
            <w:r w:rsidRPr="00280610">
              <w:rPr>
                <w:color w:val="000000"/>
              </w:rPr>
              <w:t>4</w:t>
            </w:r>
          </w:p>
        </w:tc>
        <w:tc>
          <w:tcPr>
            <w:tcW w:w="1107" w:type="dxa"/>
          </w:tcPr>
          <w:p w:rsidR="003D7823" w:rsidRPr="00280610" w:rsidRDefault="003D7823" w:rsidP="00630666">
            <w:pPr>
              <w:pStyle w:val="western"/>
              <w:jc w:val="center"/>
              <w:rPr>
                <w:color w:val="000000"/>
              </w:rPr>
            </w:pPr>
            <w:r w:rsidRPr="00280610">
              <w:rPr>
                <w:color w:val="000000"/>
              </w:rPr>
              <w:t>3</w:t>
            </w:r>
          </w:p>
        </w:tc>
        <w:tc>
          <w:tcPr>
            <w:tcW w:w="2264" w:type="dxa"/>
          </w:tcPr>
          <w:p w:rsidR="003D7823" w:rsidRPr="00280610" w:rsidRDefault="003D7823" w:rsidP="00630666">
            <w:pPr>
              <w:pStyle w:val="western"/>
              <w:jc w:val="center"/>
              <w:rPr>
                <w:color w:val="000000"/>
              </w:rPr>
            </w:pPr>
            <w:r w:rsidRPr="00280610">
              <w:rPr>
                <w:color w:val="000000"/>
              </w:rPr>
              <w:t>2</w:t>
            </w:r>
          </w:p>
        </w:tc>
        <w:tc>
          <w:tcPr>
            <w:tcW w:w="1588" w:type="dxa"/>
          </w:tcPr>
          <w:p w:rsidR="003D7823" w:rsidRPr="00280610" w:rsidRDefault="003D7823" w:rsidP="00630666">
            <w:pPr>
              <w:pStyle w:val="western"/>
              <w:jc w:val="center"/>
            </w:pPr>
            <w:r w:rsidRPr="00280610">
              <w:rPr>
                <w:color w:val="000000"/>
              </w:rPr>
              <w:t>-</w:t>
            </w:r>
          </w:p>
        </w:tc>
      </w:tr>
    </w:tbl>
    <w:p w:rsidR="00B4055A" w:rsidRDefault="00B4055A" w:rsidP="003D7823">
      <w:pPr>
        <w:pStyle w:val="western"/>
        <w:jc w:val="both"/>
      </w:pPr>
    </w:p>
    <w:p w:rsidR="003D7823" w:rsidRPr="00C62C8A" w:rsidRDefault="00B4055A" w:rsidP="003D7823">
      <w:pPr>
        <w:pStyle w:val="western"/>
        <w:jc w:val="both"/>
        <w:rPr>
          <w:b/>
        </w:rPr>
      </w:pPr>
      <w:r w:rsidRPr="00C62C8A">
        <w:rPr>
          <w:b/>
        </w:rPr>
        <w:t xml:space="preserve">Из них: </w:t>
      </w:r>
    </w:p>
    <w:p w:rsidR="00B4055A" w:rsidRPr="00D066A2" w:rsidRDefault="00B4055A" w:rsidP="003D7823">
      <w:pPr>
        <w:pStyle w:val="western"/>
        <w:jc w:val="both"/>
      </w:pPr>
    </w:p>
    <w:tbl>
      <w:tblPr>
        <w:tblStyle w:val="a7"/>
        <w:tblW w:w="0" w:type="auto"/>
        <w:tblLook w:val="04A0" w:firstRow="1" w:lastRow="0" w:firstColumn="1" w:lastColumn="0" w:noHBand="0" w:noVBand="1"/>
      </w:tblPr>
      <w:tblGrid>
        <w:gridCol w:w="2101"/>
        <w:gridCol w:w="838"/>
        <w:gridCol w:w="595"/>
        <w:gridCol w:w="595"/>
        <w:gridCol w:w="824"/>
        <w:gridCol w:w="1107"/>
        <w:gridCol w:w="2264"/>
        <w:gridCol w:w="1588"/>
      </w:tblGrid>
      <w:tr w:rsidR="00B4055A" w:rsidRPr="00D066A2" w:rsidTr="00B4055A">
        <w:trPr>
          <w:trHeight w:val="186"/>
        </w:trPr>
        <w:tc>
          <w:tcPr>
            <w:tcW w:w="2101" w:type="dxa"/>
            <w:vMerge w:val="restart"/>
          </w:tcPr>
          <w:p w:rsidR="00B4055A" w:rsidRPr="00D066A2" w:rsidRDefault="00B4055A" w:rsidP="00630666">
            <w:pPr>
              <w:pStyle w:val="western"/>
              <w:jc w:val="both"/>
              <w:rPr>
                <w:b/>
                <w:color w:val="000000"/>
              </w:rPr>
            </w:pPr>
          </w:p>
        </w:tc>
        <w:tc>
          <w:tcPr>
            <w:tcW w:w="838" w:type="dxa"/>
            <w:vMerge w:val="restart"/>
          </w:tcPr>
          <w:p w:rsidR="00B4055A" w:rsidRPr="00D066A2" w:rsidRDefault="00B4055A" w:rsidP="00630666">
            <w:pPr>
              <w:pStyle w:val="western"/>
              <w:jc w:val="both"/>
              <w:rPr>
                <w:b/>
                <w:color w:val="000000"/>
              </w:rPr>
            </w:pPr>
            <w:r w:rsidRPr="00D066A2">
              <w:rPr>
                <w:b/>
                <w:color w:val="000000"/>
              </w:rPr>
              <w:t>Всего</w:t>
            </w:r>
          </w:p>
        </w:tc>
        <w:tc>
          <w:tcPr>
            <w:tcW w:w="2014" w:type="dxa"/>
            <w:gridSpan w:val="3"/>
            <w:tcBorders>
              <w:bottom w:val="single" w:sz="4" w:space="0" w:color="auto"/>
            </w:tcBorders>
          </w:tcPr>
          <w:p w:rsidR="00B4055A" w:rsidRPr="00D066A2" w:rsidRDefault="00B4055A" w:rsidP="00630666">
            <w:pPr>
              <w:pStyle w:val="western"/>
              <w:jc w:val="center"/>
              <w:rPr>
                <w:b/>
                <w:color w:val="000000"/>
              </w:rPr>
            </w:pPr>
            <w:r w:rsidRPr="00D066A2">
              <w:rPr>
                <w:b/>
                <w:color w:val="000000"/>
              </w:rPr>
              <w:t>Стаж работы</w:t>
            </w:r>
          </w:p>
        </w:tc>
        <w:tc>
          <w:tcPr>
            <w:tcW w:w="4959" w:type="dxa"/>
            <w:gridSpan w:val="3"/>
            <w:tcBorders>
              <w:bottom w:val="single" w:sz="4" w:space="0" w:color="auto"/>
            </w:tcBorders>
          </w:tcPr>
          <w:p w:rsidR="00B4055A" w:rsidRPr="00D066A2" w:rsidRDefault="00B4055A" w:rsidP="00630666">
            <w:pPr>
              <w:pStyle w:val="western"/>
              <w:jc w:val="center"/>
              <w:rPr>
                <w:b/>
                <w:color w:val="000000"/>
              </w:rPr>
            </w:pPr>
            <w:r w:rsidRPr="00D066A2">
              <w:rPr>
                <w:b/>
                <w:color w:val="000000"/>
              </w:rPr>
              <w:t>Образование</w:t>
            </w:r>
          </w:p>
        </w:tc>
      </w:tr>
      <w:tr w:rsidR="00B4055A" w:rsidRPr="00D066A2" w:rsidTr="00B4055A">
        <w:trPr>
          <w:trHeight w:val="550"/>
        </w:trPr>
        <w:tc>
          <w:tcPr>
            <w:tcW w:w="2101" w:type="dxa"/>
            <w:vMerge/>
          </w:tcPr>
          <w:p w:rsidR="00B4055A" w:rsidRPr="00D066A2" w:rsidRDefault="00B4055A" w:rsidP="00630666">
            <w:pPr>
              <w:pStyle w:val="western"/>
              <w:jc w:val="both"/>
              <w:rPr>
                <w:b/>
                <w:color w:val="000000"/>
              </w:rPr>
            </w:pPr>
          </w:p>
        </w:tc>
        <w:tc>
          <w:tcPr>
            <w:tcW w:w="838" w:type="dxa"/>
            <w:vMerge/>
          </w:tcPr>
          <w:p w:rsidR="00B4055A" w:rsidRPr="00D066A2" w:rsidRDefault="00B4055A" w:rsidP="00630666">
            <w:pPr>
              <w:pStyle w:val="western"/>
              <w:jc w:val="both"/>
              <w:rPr>
                <w:b/>
                <w:color w:val="000000"/>
              </w:rPr>
            </w:pPr>
          </w:p>
        </w:tc>
        <w:tc>
          <w:tcPr>
            <w:tcW w:w="595" w:type="dxa"/>
            <w:tcBorders>
              <w:top w:val="single" w:sz="4" w:space="0" w:color="auto"/>
            </w:tcBorders>
          </w:tcPr>
          <w:p w:rsidR="00B4055A" w:rsidRPr="00D066A2" w:rsidRDefault="00B4055A" w:rsidP="00630666">
            <w:pPr>
              <w:pStyle w:val="western"/>
              <w:jc w:val="both"/>
              <w:rPr>
                <w:b/>
                <w:color w:val="000000"/>
              </w:rPr>
            </w:pPr>
            <w:r w:rsidRPr="00D066A2">
              <w:rPr>
                <w:b/>
                <w:color w:val="000000"/>
              </w:rPr>
              <w:t>1-2 лет</w:t>
            </w:r>
          </w:p>
        </w:tc>
        <w:tc>
          <w:tcPr>
            <w:tcW w:w="595" w:type="dxa"/>
            <w:tcBorders>
              <w:top w:val="single" w:sz="4" w:space="0" w:color="auto"/>
            </w:tcBorders>
          </w:tcPr>
          <w:p w:rsidR="00B4055A" w:rsidRPr="00D066A2" w:rsidRDefault="00B4055A" w:rsidP="00630666">
            <w:pPr>
              <w:pStyle w:val="western"/>
              <w:jc w:val="both"/>
              <w:rPr>
                <w:b/>
                <w:color w:val="000000"/>
              </w:rPr>
            </w:pPr>
            <w:r w:rsidRPr="00D066A2">
              <w:rPr>
                <w:b/>
                <w:color w:val="000000"/>
              </w:rPr>
              <w:t>3-10 лет</w:t>
            </w:r>
          </w:p>
        </w:tc>
        <w:tc>
          <w:tcPr>
            <w:tcW w:w="824" w:type="dxa"/>
            <w:tcBorders>
              <w:top w:val="single" w:sz="4" w:space="0" w:color="auto"/>
            </w:tcBorders>
          </w:tcPr>
          <w:p w:rsidR="00B4055A" w:rsidRPr="00D066A2" w:rsidRDefault="00B4055A" w:rsidP="00630666">
            <w:pPr>
              <w:pStyle w:val="western"/>
              <w:jc w:val="both"/>
              <w:rPr>
                <w:b/>
                <w:color w:val="000000"/>
              </w:rPr>
            </w:pPr>
            <w:r w:rsidRPr="00D066A2">
              <w:rPr>
                <w:b/>
                <w:color w:val="000000"/>
              </w:rPr>
              <w:t>10-15 и более лет</w:t>
            </w:r>
          </w:p>
        </w:tc>
        <w:tc>
          <w:tcPr>
            <w:tcW w:w="1107" w:type="dxa"/>
            <w:tcBorders>
              <w:top w:val="single" w:sz="4" w:space="0" w:color="auto"/>
            </w:tcBorders>
          </w:tcPr>
          <w:p w:rsidR="00B4055A" w:rsidRPr="00D066A2" w:rsidRDefault="00B4055A" w:rsidP="00630666">
            <w:pPr>
              <w:pStyle w:val="western"/>
              <w:jc w:val="both"/>
              <w:rPr>
                <w:b/>
                <w:color w:val="000000"/>
              </w:rPr>
            </w:pPr>
            <w:r w:rsidRPr="00D066A2">
              <w:rPr>
                <w:b/>
                <w:color w:val="000000"/>
              </w:rPr>
              <w:t>Высшее</w:t>
            </w:r>
          </w:p>
        </w:tc>
        <w:tc>
          <w:tcPr>
            <w:tcW w:w="2264" w:type="dxa"/>
            <w:tcBorders>
              <w:top w:val="single" w:sz="4" w:space="0" w:color="auto"/>
            </w:tcBorders>
          </w:tcPr>
          <w:p w:rsidR="00B4055A" w:rsidRPr="00D066A2" w:rsidRDefault="00B4055A" w:rsidP="00630666">
            <w:pPr>
              <w:pStyle w:val="western"/>
              <w:jc w:val="both"/>
              <w:rPr>
                <w:b/>
                <w:color w:val="000000"/>
              </w:rPr>
            </w:pPr>
            <w:r w:rsidRPr="00D066A2">
              <w:rPr>
                <w:b/>
                <w:bCs/>
              </w:rPr>
              <w:t xml:space="preserve">Среднее профессиональное  </w:t>
            </w:r>
          </w:p>
        </w:tc>
        <w:tc>
          <w:tcPr>
            <w:tcW w:w="1588" w:type="dxa"/>
            <w:tcBorders>
              <w:top w:val="single" w:sz="4" w:space="0" w:color="auto"/>
            </w:tcBorders>
          </w:tcPr>
          <w:p w:rsidR="00B4055A" w:rsidRPr="00D066A2" w:rsidRDefault="00B4055A" w:rsidP="00630666">
            <w:pPr>
              <w:pStyle w:val="western"/>
              <w:jc w:val="both"/>
              <w:rPr>
                <w:b/>
                <w:color w:val="000000"/>
              </w:rPr>
            </w:pPr>
            <w:r w:rsidRPr="00D066A2">
              <w:rPr>
                <w:b/>
                <w:color w:val="000000"/>
              </w:rPr>
              <w:t>Без образование</w:t>
            </w:r>
          </w:p>
        </w:tc>
      </w:tr>
      <w:tr w:rsidR="00B4055A" w:rsidRPr="00D066A2" w:rsidTr="00B4055A">
        <w:trPr>
          <w:trHeight w:val="536"/>
        </w:trPr>
        <w:tc>
          <w:tcPr>
            <w:tcW w:w="2101" w:type="dxa"/>
          </w:tcPr>
          <w:p w:rsidR="00B4055A" w:rsidRPr="00280610" w:rsidRDefault="00B4055A" w:rsidP="00B4055A">
            <w:pPr>
              <w:pStyle w:val="western"/>
              <w:jc w:val="both"/>
              <w:rPr>
                <w:color w:val="000000"/>
              </w:rPr>
            </w:pPr>
            <w:r w:rsidRPr="00280610">
              <w:rPr>
                <w:color w:val="000000"/>
              </w:rPr>
              <w:t xml:space="preserve">Педагоги дополнительного образования </w:t>
            </w:r>
          </w:p>
        </w:tc>
        <w:tc>
          <w:tcPr>
            <w:tcW w:w="838" w:type="dxa"/>
          </w:tcPr>
          <w:p w:rsidR="00B4055A" w:rsidRPr="00280610" w:rsidRDefault="00B4055A" w:rsidP="00B4055A">
            <w:pPr>
              <w:pStyle w:val="western"/>
              <w:jc w:val="both"/>
              <w:rPr>
                <w:color w:val="000000"/>
              </w:rPr>
            </w:pPr>
            <w:r w:rsidRPr="00280610">
              <w:rPr>
                <w:color w:val="000000"/>
              </w:rPr>
              <w:t>3</w:t>
            </w:r>
          </w:p>
        </w:tc>
        <w:tc>
          <w:tcPr>
            <w:tcW w:w="595" w:type="dxa"/>
          </w:tcPr>
          <w:p w:rsidR="00B4055A" w:rsidRPr="00280610" w:rsidRDefault="00B4055A" w:rsidP="00B4055A">
            <w:pPr>
              <w:pStyle w:val="western"/>
              <w:snapToGrid w:val="0"/>
              <w:jc w:val="center"/>
              <w:rPr>
                <w:color w:val="000000"/>
              </w:rPr>
            </w:pPr>
            <w:r w:rsidRPr="00280610">
              <w:rPr>
                <w:color w:val="000000"/>
              </w:rPr>
              <w:t>-</w:t>
            </w:r>
          </w:p>
        </w:tc>
        <w:tc>
          <w:tcPr>
            <w:tcW w:w="595" w:type="dxa"/>
          </w:tcPr>
          <w:p w:rsidR="00B4055A" w:rsidRPr="00280610" w:rsidRDefault="00B4055A" w:rsidP="00B4055A">
            <w:pPr>
              <w:pStyle w:val="western"/>
              <w:jc w:val="center"/>
              <w:rPr>
                <w:color w:val="000000"/>
              </w:rPr>
            </w:pPr>
            <w:r w:rsidRPr="00280610">
              <w:rPr>
                <w:color w:val="000000"/>
              </w:rPr>
              <w:t>-</w:t>
            </w:r>
          </w:p>
        </w:tc>
        <w:tc>
          <w:tcPr>
            <w:tcW w:w="824" w:type="dxa"/>
          </w:tcPr>
          <w:p w:rsidR="00B4055A" w:rsidRPr="00280610" w:rsidRDefault="00B4055A" w:rsidP="00B4055A">
            <w:pPr>
              <w:pStyle w:val="western"/>
              <w:snapToGrid w:val="0"/>
              <w:jc w:val="center"/>
              <w:rPr>
                <w:color w:val="000000"/>
              </w:rPr>
            </w:pPr>
            <w:r w:rsidRPr="00280610">
              <w:rPr>
                <w:color w:val="000000"/>
              </w:rPr>
              <w:t>3</w:t>
            </w:r>
          </w:p>
        </w:tc>
        <w:tc>
          <w:tcPr>
            <w:tcW w:w="1107" w:type="dxa"/>
          </w:tcPr>
          <w:p w:rsidR="00B4055A" w:rsidRPr="00280610" w:rsidRDefault="00B4055A" w:rsidP="00B4055A">
            <w:pPr>
              <w:pStyle w:val="western"/>
              <w:jc w:val="center"/>
              <w:rPr>
                <w:color w:val="000000"/>
              </w:rPr>
            </w:pPr>
            <w:r w:rsidRPr="00280610">
              <w:rPr>
                <w:color w:val="000000"/>
              </w:rPr>
              <w:t>1</w:t>
            </w:r>
          </w:p>
        </w:tc>
        <w:tc>
          <w:tcPr>
            <w:tcW w:w="2264" w:type="dxa"/>
          </w:tcPr>
          <w:p w:rsidR="00B4055A" w:rsidRPr="00280610" w:rsidRDefault="00B4055A" w:rsidP="00B4055A">
            <w:pPr>
              <w:pStyle w:val="western"/>
              <w:jc w:val="center"/>
              <w:rPr>
                <w:color w:val="000000"/>
              </w:rPr>
            </w:pPr>
            <w:r w:rsidRPr="00280610">
              <w:rPr>
                <w:color w:val="000000"/>
              </w:rPr>
              <w:t>2</w:t>
            </w:r>
          </w:p>
        </w:tc>
        <w:tc>
          <w:tcPr>
            <w:tcW w:w="1588" w:type="dxa"/>
          </w:tcPr>
          <w:p w:rsidR="00B4055A" w:rsidRPr="00280610" w:rsidRDefault="00B4055A" w:rsidP="00B4055A">
            <w:pPr>
              <w:pStyle w:val="western"/>
              <w:jc w:val="center"/>
              <w:rPr>
                <w:color w:val="000000"/>
              </w:rPr>
            </w:pPr>
            <w:r w:rsidRPr="00280610">
              <w:rPr>
                <w:color w:val="000000"/>
              </w:rPr>
              <w:t>-</w:t>
            </w:r>
          </w:p>
        </w:tc>
      </w:tr>
      <w:tr w:rsidR="00B4055A" w:rsidRPr="00D066A2" w:rsidTr="00B4055A">
        <w:trPr>
          <w:trHeight w:val="536"/>
        </w:trPr>
        <w:tc>
          <w:tcPr>
            <w:tcW w:w="2101" w:type="dxa"/>
          </w:tcPr>
          <w:p w:rsidR="00B4055A" w:rsidRPr="00280610" w:rsidRDefault="00B4055A" w:rsidP="00B4055A">
            <w:pPr>
              <w:pStyle w:val="western"/>
              <w:jc w:val="both"/>
              <w:rPr>
                <w:color w:val="000000"/>
              </w:rPr>
            </w:pPr>
            <w:r w:rsidRPr="00280610">
              <w:rPr>
                <w:color w:val="000000"/>
              </w:rPr>
              <w:t xml:space="preserve">Педагог-организатор </w:t>
            </w:r>
          </w:p>
        </w:tc>
        <w:tc>
          <w:tcPr>
            <w:tcW w:w="838" w:type="dxa"/>
          </w:tcPr>
          <w:p w:rsidR="00B4055A" w:rsidRPr="00280610" w:rsidRDefault="00B4055A" w:rsidP="00B4055A">
            <w:pPr>
              <w:pStyle w:val="western"/>
              <w:jc w:val="both"/>
              <w:rPr>
                <w:color w:val="000000"/>
              </w:rPr>
            </w:pPr>
            <w:r w:rsidRPr="00280610">
              <w:rPr>
                <w:color w:val="000000"/>
              </w:rPr>
              <w:t>1</w:t>
            </w:r>
          </w:p>
        </w:tc>
        <w:tc>
          <w:tcPr>
            <w:tcW w:w="595" w:type="dxa"/>
          </w:tcPr>
          <w:p w:rsidR="00B4055A" w:rsidRPr="00280610" w:rsidRDefault="00B4055A" w:rsidP="00B4055A">
            <w:pPr>
              <w:pStyle w:val="western"/>
              <w:snapToGrid w:val="0"/>
              <w:jc w:val="center"/>
              <w:rPr>
                <w:color w:val="000000"/>
              </w:rPr>
            </w:pPr>
            <w:r w:rsidRPr="00280610">
              <w:rPr>
                <w:color w:val="000000"/>
              </w:rPr>
              <w:t>1</w:t>
            </w:r>
          </w:p>
        </w:tc>
        <w:tc>
          <w:tcPr>
            <w:tcW w:w="595" w:type="dxa"/>
          </w:tcPr>
          <w:p w:rsidR="00B4055A" w:rsidRPr="00280610" w:rsidRDefault="00B4055A" w:rsidP="00B4055A">
            <w:pPr>
              <w:pStyle w:val="western"/>
              <w:jc w:val="center"/>
              <w:rPr>
                <w:color w:val="000000"/>
              </w:rPr>
            </w:pPr>
            <w:r w:rsidRPr="00280610">
              <w:rPr>
                <w:color w:val="000000"/>
              </w:rPr>
              <w:t>-</w:t>
            </w:r>
          </w:p>
        </w:tc>
        <w:tc>
          <w:tcPr>
            <w:tcW w:w="824" w:type="dxa"/>
          </w:tcPr>
          <w:p w:rsidR="00B4055A" w:rsidRPr="00280610" w:rsidRDefault="00B4055A" w:rsidP="00B4055A">
            <w:pPr>
              <w:pStyle w:val="western"/>
              <w:snapToGrid w:val="0"/>
              <w:jc w:val="center"/>
              <w:rPr>
                <w:color w:val="000000"/>
              </w:rPr>
            </w:pPr>
            <w:r w:rsidRPr="00280610">
              <w:rPr>
                <w:color w:val="000000"/>
              </w:rPr>
              <w:t>-</w:t>
            </w:r>
          </w:p>
        </w:tc>
        <w:tc>
          <w:tcPr>
            <w:tcW w:w="1107" w:type="dxa"/>
          </w:tcPr>
          <w:p w:rsidR="00B4055A" w:rsidRPr="00280610" w:rsidRDefault="00B4055A" w:rsidP="00B4055A">
            <w:pPr>
              <w:pStyle w:val="western"/>
              <w:jc w:val="center"/>
              <w:rPr>
                <w:color w:val="000000"/>
              </w:rPr>
            </w:pPr>
            <w:r w:rsidRPr="00280610">
              <w:rPr>
                <w:color w:val="000000"/>
              </w:rPr>
              <w:t>-</w:t>
            </w:r>
          </w:p>
        </w:tc>
        <w:tc>
          <w:tcPr>
            <w:tcW w:w="2264" w:type="dxa"/>
          </w:tcPr>
          <w:p w:rsidR="00B4055A" w:rsidRPr="00280610" w:rsidRDefault="00B4055A" w:rsidP="00B4055A">
            <w:pPr>
              <w:pStyle w:val="western"/>
              <w:jc w:val="center"/>
              <w:rPr>
                <w:color w:val="000000"/>
              </w:rPr>
            </w:pPr>
            <w:r w:rsidRPr="00280610">
              <w:rPr>
                <w:color w:val="000000"/>
              </w:rPr>
              <w:t>1</w:t>
            </w:r>
          </w:p>
        </w:tc>
        <w:tc>
          <w:tcPr>
            <w:tcW w:w="1588" w:type="dxa"/>
          </w:tcPr>
          <w:p w:rsidR="00B4055A" w:rsidRPr="00280610" w:rsidRDefault="00B4055A" w:rsidP="00B4055A">
            <w:pPr>
              <w:pStyle w:val="western"/>
              <w:jc w:val="center"/>
              <w:rPr>
                <w:color w:val="000000"/>
              </w:rPr>
            </w:pPr>
            <w:r w:rsidRPr="00280610">
              <w:rPr>
                <w:color w:val="000000"/>
              </w:rPr>
              <w:t>-</w:t>
            </w:r>
          </w:p>
        </w:tc>
      </w:tr>
      <w:tr w:rsidR="00B4055A" w:rsidRPr="00D066A2" w:rsidTr="00B4055A">
        <w:trPr>
          <w:trHeight w:val="536"/>
        </w:trPr>
        <w:tc>
          <w:tcPr>
            <w:tcW w:w="2101" w:type="dxa"/>
          </w:tcPr>
          <w:p w:rsidR="00B4055A" w:rsidRPr="00280610" w:rsidRDefault="00B4055A" w:rsidP="00B4055A">
            <w:pPr>
              <w:pStyle w:val="western"/>
              <w:jc w:val="both"/>
              <w:rPr>
                <w:color w:val="000000"/>
              </w:rPr>
            </w:pPr>
            <w:r w:rsidRPr="00280610">
              <w:rPr>
                <w:color w:val="000000"/>
              </w:rPr>
              <w:t xml:space="preserve">ЗДВР </w:t>
            </w:r>
          </w:p>
        </w:tc>
        <w:tc>
          <w:tcPr>
            <w:tcW w:w="838" w:type="dxa"/>
          </w:tcPr>
          <w:p w:rsidR="00B4055A" w:rsidRPr="00280610" w:rsidRDefault="00B4055A" w:rsidP="00B4055A">
            <w:pPr>
              <w:pStyle w:val="western"/>
              <w:jc w:val="both"/>
              <w:rPr>
                <w:color w:val="000000"/>
              </w:rPr>
            </w:pPr>
            <w:r w:rsidRPr="00280610">
              <w:rPr>
                <w:color w:val="000000"/>
              </w:rPr>
              <w:t>1</w:t>
            </w:r>
          </w:p>
        </w:tc>
        <w:tc>
          <w:tcPr>
            <w:tcW w:w="595" w:type="dxa"/>
          </w:tcPr>
          <w:p w:rsidR="00B4055A" w:rsidRPr="00280610" w:rsidRDefault="00B4055A" w:rsidP="00B4055A">
            <w:pPr>
              <w:pStyle w:val="western"/>
              <w:snapToGrid w:val="0"/>
              <w:jc w:val="center"/>
              <w:rPr>
                <w:color w:val="000000"/>
              </w:rPr>
            </w:pPr>
            <w:r w:rsidRPr="00280610">
              <w:rPr>
                <w:color w:val="000000"/>
              </w:rPr>
              <w:t>-</w:t>
            </w:r>
          </w:p>
        </w:tc>
        <w:tc>
          <w:tcPr>
            <w:tcW w:w="595" w:type="dxa"/>
          </w:tcPr>
          <w:p w:rsidR="00B4055A" w:rsidRPr="00280610" w:rsidRDefault="00B4055A" w:rsidP="00B4055A">
            <w:pPr>
              <w:pStyle w:val="western"/>
              <w:jc w:val="center"/>
              <w:rPr>
                <w:color w:val="000000"/>
              </w:rPr>
            </w:pPr>
            <w:r w:rsidRPr="00280610">
              <w:rPr>
                <w:color w:val="000000"/>
              </w:rPr>
              <w:t>1</w:t>
            </w:r>
          </w:p>
        </w:tc>
        <w:tc>
          <w:tcPr>
            <w:tcW w:w="824" w:type="dxa"/>
          </w:tcPr>
          <w:p w:rsidR="00B4055A" w:rsidRPr="00280610" w:rsidRDefault="00B4055A" w:rsidP="00B4055A">
            <w:pPr>
              <w:pStyle w:val="western"/>
              <w:snapToGrid w:val="0"/>
              <w:jc w:val="center"/>
              <w:rPr>
                <w:color w:val="000000"/>
              </w:rPr>
            </w:pPr>
            <w:r w:rsidRPr="00280610">
              <w:rPr>
                <w:color w:val="000000"/>
              </w:rPr>
              <w:t>-</w:t>
            </w:r>
          </w:p>
        </w:tc>
        <w:tc>
          <w:tcPr>
            <w:tcW w:w="1107" w:type="dxa"/>
          </w:tcPr>
          <w:p w:rsidR="00B4055A" w:rsidRPr="00280610" w:rsidRDefault="00B4055A" w:rsidP="00B4055A">
            <w:pPr>
              <w:pStyle w:val="western"/>
              <w:jc w:val="center"/>
              <w:rPr>
                <w:color w:val="000000"/>
              </w:rPr>
            </w:pPr>
            <w:r w:rsidRPr="00280610">
              <w:rPr>
                <w:color w:val="000000"/>
              </w:rPr>
              <w:t>1</w:t>
            </w:r>
          </w:p>
        </w:tc>
        <w:tc>
          <w:tcPr>
            <w:tcW w:w="2264" w:type="dxa"/>
          </w:tcPr>
          <w:p w:rsidR="00B4055A" w:rsidRPr="00280610" w:rsidRDefault="00B4055A" w:rsidP="00B4055A">
            <w:pPr>
              <w:pStyle w:val="western"/>
              <w:jc w:val="center"/>
              <w:rPr>
                <w:color w:val="000000"/>
              </w:rPr>
            </w:pPr>
            <w:r w:rsidRPr="00280610">
              <w:rPr>
                <w:color w:val="000000"/>
              </w:rPr>
              <w:t>-</w:t>
            </w:r>
          </w:p>
        </w:tc>
        <w:tc>
          <w:tcPr>
            <w:tcW w:w="1588" w:type="dxa"/>
          </w:tcPr>
          <w:p w:rsidR="00B4055A" w:rsidRPr="00280610" w:rsidRDefault="00B4055A" w:rsidP="00B4055A">
            <w:pPr>
              <w:pStyle w:val="western"/>
              <w:jc w:val="center"/>
              <w:rPr>
                <w:color w:val="000000"/>
              </w:rPr>
            </w:pPr>
            <w:r w:rsidRPr="00280610">
              <w:rPr>
                <w:color w:val="000000"/>
              </w:rPr>
              <w:t>-</w:t>
            </w:r>
          </w:p>
        </w:tc>
      </w:tr>
    </w:tbl>
    <w:p w:rsidR="003D7823" w:rsidRPr="00D066A2" w:rsidRDefault="003D7823" w:rsidP="003D7823">
      <w:pPr>
        <w:pStyle w:val="western"/>
        <w:jc w:val="both"/>
      </w:pPr>
    </w:p>
    <w:p w:rsidR="003D7823" w:rsidRPr="00D066A2" w:rsidRDefault="004E0791" w:rsidP="003D7823">
      <w:pPr>
        <w:pStyle w:val="western"/>
        <w:jc w:val="both"/>
      </w:pPr>
      <w:r w:rsidRPr="00D066A2">
        <w:rPr>
          <w:noProof/>
          <w:lang w:eastAsia="ru-RU"/>
        </w:rPr>
        <w:drawing>
          <wp:inline distT="0" distB="0" distL="0" distR="0" wp14:anchorId="1BB5923C" wp14:editId="1FB7CB16">
            <wp:extent cx="6296025" cy="31337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3D7823" w:rsidRPr="00D066A2">
        <w:rPr>
          <w:noProof/>
          <w:lang w:eastAsia="ru-RU"/>
        </w:rPr>
        <w:drawing>
          <wp:inline distT="0" distB="0" distL="0" distR="0" wp14:anchorId="63D8E211" wp14:editId="126592AD">
            <wp:extent cx="6276975" cy="37242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7823" w:rsidRPr="00D066A2" w:rsidRDefault="003D7823" w:rsidP="003D7823">
      <w:pPr>
        <w:pStyle w:val="western"/>
        <w:jc w:val="both"/>
      </w:pPr>
    </w:p>
    <w:p w:rsidR="003D7823" w:rsidRPr="00A243E8" w:rsidRDefault="006C5960" w:rsidP="00A243E8">
      <w:pPr>
        <w:pStyle w:val="western"/>
        <w:spacing w:line="276" w:lineRule="auto"/>
        <w:ind w:firstLine="567"/>
        <w:jc w:val="both"/>
        <w:rPr>
          <w:color w:val="000000"/>
          <w:spacing w:val="1"/>
        </w:rPr>
      </w:pPr>
      <w:r w:rsidRPr="006C5960">
        <w:rPr>
          <w:b/>
        </w:rPr>
        <w:t>Вывод:</w:t>
      </w:r>
      <w:r>
        <w:t xml:space="preserve"> </w:t>
      </w:r>
      <w:r w:rsidR="003D7823" w:rsidRPr="00D066A2">
        <w:t xml:space="preserve">По данным таблицы, диаграмм можно сделать вывод, </w:t>
      </w:r>
      <w:r w:rsidR="00B4055A">
        <w:t>что учителя</w:t>
      </w:r>
      <w:r w:rsidR="003D7823" w:rsidRPr="00D066A2">
        <w:t xml:space="preserve">, имеют достаточно большой опыт работы, это творчески работающие специалисты, которые способны комплексно и профессионально решать сложные педагогические ситуации. </w:t>
      </w:r>
      <w:r w:rsidR="003D7823" w:rsidRPr="00D066A2">
        <w:rPr>
          <w:color w:val="000000"/>
          <w:spacing w:val="1"/>
        </w:rPr>
        <w:t>На основе выдвинутых задач были сконструированы воспита</w:t>
      </w:r>
      <w:r w:rsidR="003D7823" w:rsidRPr="00D066A2">
        <w:rPr>
          <w:color w:val="000000"/>
          <w:spacing w:val="1"/>
        </w:rPr>
        <w:softHyphen/>
      </w:r>
      <w:r w:rsidR="003D7823" w:rsidRPr="00D066A2">
        <w:rPr>
          <w:color w:val="000000"/>
          <w:spacing w:val="-1"/>
        </w:rPr>
        <w:t xml:space="preserve">тельные планы и программы, план </w:t>
      </w:r>
      <w:r w:rsidR="003D7823" w:rsidRPr="00D066A2">
        <w:rPr>
          <w:color w:val="000000"/>
        </w:rPr>
        <w:t>по воспитательной работе школы</w:t>
      </w:r>
      <w:r w:rsidR="003D7823" w:rsidRPr="00D066A2">
        <w:rPr>
          <w:color w:val="000000"/>
          <w:spacing w:val="-1"/>
        </w:rPr>
        <w:t>.</w:t>
      </w:r>
      <w:r w:rsidR="00A243E8">
        <w:t xml:space="preserve">           </w:t>
      </w:r>
    </w:p>
    <w:p w:rsidR="00280610" w:rsidRDefault="00280610" w:rsidP="006C5960">
      <w:pPr>
        <w:pStyle w:val="Default"/>
        <w:rPr>
          <w:b/>
          <w:bCs/>
        </w:rPr>
      </w:pPr>
    </w:p>
    <w:p w:rsidR="006C5960" w:rsidRDefault="006C5960" w:rsidP="006C5960">
      <w:pPr>
        <w:pStyle w:val="Default"/>
        <w:rPr>
          <w:b/>
          <w:bCs/>
        </w:rPr>
      </w:pPr>
    </w:p>
    <w:p w:rsidR="006C5960" w:rsidRDefault="006C5960" w:rsidP="006C5960">
      <w:pPr>
        <w:pStyle w:val="Default"/>
        <w:rPr>
          <w:b/>
          <w:bCs/>
        </w:rPr>
      </w:pPr>
    </w:p>
    <w:p w:rsidR="006C5960" w:rsidRDefault="006C5960" w:rsidP="006C5960">
      <w:pPr>
        <w:pStyle w:val="Default"/>
        <w:rPr>
          <w:b/>
          <w:bCs/>
        </w:rPr>
      </w:pPr>
    </w:p>
    <w:p w:rsidR="006C5960" w:rsidRDefault="006C5960" w:rsidP="006C5960">
      <w:pPr>
        <w:pStyle w:val="Default"/>
        <w:rPr>
          <w:b/>
          <w:bCs/>
        </w:rPr>
      </w:pPr>
    </w:p>
    <w:p w:rsidR="006C5960" w:rsidRDefault="006C5960" w:rsidP="006C5960">
      <w:pPr>
        <w:pStyle w:val="Default"/>
        <w:rPr>
          <w:b/>
          <w:bCs/>
        </w:rPr>
      </w:pPr>
    </w:p>
    <w:p w:rsidR="006C5960" w:rsidRDefault="006C5960" w:rsidP="006C5960">
      <w:pPr>
        <w:pStyle w:val="Default"/>
        <w:rPr>
          <w:b/>
          <w:bCs/>
        </w:rPr>
      </w:pPr>
    </w:p>
    <w:p w:rsidR="00280610" w:rsidRDefault="00280610" w:rsidP="00280610">
      <w:pPr>
        <w:pStyle w:val="Default"/>
        <w:rPr>
          <w:b/>
          <w:bCs/>
        </w:rPr>
      </w:pPr>
    </w:p>
    <w:p w:rsidR="003D7823" w:rsidRPr="00D066A2" w:rsidRDefault="003D7823" w:rsidP="00280610">
      <w:pPr>
        <w:pStyle w:val="Default"/>
        <w:jc w:val="center"/>
        <w:rPr>
          <w:b/>
          <w:bCs/>
        </w:rPr>
      </w:pPr>
      <w:r w:rsidRPr="00D066A2">
        <w:rPr>
          <w:b/>
          <w:bCs/>
        </w:rPr>
        <w:lastRenderedPageBreak/>
        <w:t xml:space="preserve">Результаты повышения квалификации </w:t>
      </w:r>
      <w:proofErr w:type="spellStart"/>
      <w:r w:rsidRPr="00D066A2">
        <w:rPr>
          <w:b/>
          <w:bCs/>
        </w:rPr>
        <w:t>пед</w:t>
      </w:r>
      <w:proofErr w:type="spellEnd"/>
      <w:r w:rsidRPr="00D066A2">
        <w:rPr>
          <w:b/>
          <w:bCs/>
        </w:rPr>
        <w:t xml:space="preserve">. </w:t>
      </w:r>
      <w:r w:rsidR="00B4055A" w:rsidRPr="00D066A2">
        <w:rPr>
          <w:b/>
          <w:bCs/>
        </w:rPr>
        <w:t>работников,</w:t>
      </w:r>
      <w:r w:rsidRPr="00D066A2">
        <w:rPr>
          <w:b/>
          <w:bCs/>
        </w:rPr>
        <w:t xml:space="preserve"> занимающихся вопросами воспитания</w:t>
      </w:r>
    </w:p>
    <w:p w:rsidR="003D7823" w:rsidRPr="00D066A2" w:rsidRDefault="003D7823" w:rsidP="003D7823">
      <w:pPr>
        <w:pStyle w:val="Default"/>
        <w:rPr>
          <w:bCs/>
        </w:rPr>
      </w:pPr>
    </w:p>
    <w:tbl>
      <w:tblPr>
        <w:tblStyle w:val="a7"/>
        <w:tblW w:w="0" w:type="auto"/>
        <w:tblLook w:val="04A0" w:firstRow="1" w:lastRow="0" w:firstColumn="1" w:lastColumn="0" w:noHBand="0" w:noVBand="1"/>
      </w:tblPr>
      <w:tblGrid>
        <w:gridCol w:w="3377"/>
        <w:gridCol w:w="3367"/>
        <w:gridCol w:w="3168"/>
      </w:tblGrid>
      <w:tr w:rsidR="003D7823" w:rsidRPr="00D066A2" w:rsidTr="00630666">
        <w:tc>
          <w:tcPr>
            <w:tcW w:w="3615" w:type="dxa"/>
          </w:tcPr>
          <w:p w:rsidR="003D7823" w:rsidRPr="00D066A2" w:rsidRDefault="003D7823" w:rsidP="00630666">
            <w:pPr>
              <w:pStyle w:val="Default"/>
              <w:rPr>
                <w:b/>
                <w:bCs/>
              </w:rPr>
            </w:pPr>
            <w:r w:rsidRPr="00D066A2">
              <w:rPr>
                <w:b/>
                <w:bCs/>
              </w:rPr>
              <w:t xml:space="preserve">Количество </w:t>
            </w:r>
            <w:proofErr w:type="spellStart"/>
            <w:r w:rsidRPr="00D066A2">
              <w:rPr>
                <w:b/>
                <w:bCs/>
              </w:rPr>
              <w:t>пед</w:t>
            </w:r>
            <w:proofErr w:type="spellEnd"/>
            <w:r w:rsidRPr="00D066A2">
              <w:rPr>
                <w:b/>
                <w:bCs/>
              </w:rPr>
              <w:t>. работников занимающихся воспитанием детей, прошедших КПК по классному руководству.</w:t>
            </w:r>
          </w:p>
        </w:tc>
        <w:tc>
          <w:tcPr>
            <w:tcW w:w="3616" w:type="dxa"/>
          </w:tcPr>
          <w:p w:rsidR="003D7823" w:rsidRPr="00D066A2" w:rsidRDefault="003D7823" w:rsidP="00630666">
            <w:pPr>
              <w:pStyle w:val="Default"/>
              <w:jc w:val="center"/>
              <w:rPr>
                <w:bCs/>
              </w:rPr>
            </w:pPr>
          </w:p>
        </w:tc>
        <w:tc>
          <w:tcPr>
            <w:tcW w:w="3616" w:type="dxa"/>
          </w:tcPr>
          <w:p w:rsidR="003D7823" w:rsidRPr="00D066A2" w:rsidRDefault="003D7823" w:rsidP="00630666">
            <w:pPr>
              <w:pStyle w:val="Default"/>
              <w:jc w:val="center"/>
              <w:rPr>
                <w:b/>
                <w:bCs/>
              </w:rPr>
            </w:pPr>
            <w:r w:rsidRPr="00D066A2">
              <w:rPr>
                <w:b/>
                <w:bCs/>
              </w:rPr>
              <w:t>4</w:t>
            </w:r>
          </w:p>
        </w:tc>
      </w:tr>
      <w:tr w:rsidR="003D7823" w:rsidRPr="00D066A2" w:rsidTr="00630666">
        <w:tc>
          <w:tcPr>
            <w:tcW w:w="3615" w:type="dxa"/>
            <w:vMerge w:val="restart"/>
          </w:tcPr>
          <w:p w:rsidR="003D7823" w:rsidRPr="00D066A2" w:rsidRDefault="003D7823" w:rsidP="00630666">
            <w:pPr>
              <w:pStyle w:val="Default"/>
              <w:rPr>
                <w:b/>
                <w:bCs/>
              </w:rPr>
            </w:pPr>
            <w:r w:rsidRPr="00D066A2">
              <w:rPr>
                <w:b/>
                <w:bCs/>
              </w:rPr>
              <w:t>Из них:</w:t>
            </w:r>
          </w:p>
        </w:tc>
        <w:tc>
          <w:tcPr>
            <w:tcW w:w="3616" w:type="dxa"/>
          </w:tcPr>
          <w:p w:rsidR="003D7823" w:rsidRPr="00D066A2" w:rsidRDefault="003D7823" w:rsidP="00630666">
            <w:pPr>
              <w:pStyle w:val="Default"/>
              <w:rPr>
                <w:b/>
                <w:bCs/>
              </w:rPr>
            </w:pPr>
            <w:r w:rsidRPr="00D066A2">
              <w:rPr>
                <w:b/>
                <w:bCs/>
              </w:rPr>
              <w:t>Дистанционно</w:t>
            </w:r>
          </w:p>
        </w:tc>
        <w:tc>
          <w:tcPr>
            <w:tcW w:w="3616" w:type="dxa"/>
          </w:tcPr>
          <w:p w:rsidR="003D7823" w:rsidRPr="00D066A2" w:rsidRDefault="003D7823" w:rsidP="00630666">
            <w:pPr>
              <w:pStyle w:val="Default"/>
              <w:jc w:val="center"/>
              <w:rPr>
                <w:b/>
                <w:bCs/>
              </w:rPr>
            </w:pPr>
            <w:r w:rsidRPr="00D066A2">
              <w:rPr>
                <w:b/>
                <w:bCs/>
              </w:rPr>
              <w:t>-</w:t>
            </w:r>
          </w:p>
        </w:tc>
      </w:tr>
      <w:tr w:rsidR="003D7823" w:rsidRPr="00D066A2" w:rsidTr="00630666">
        <w:tc>
          <w:tcPr>
            <w:tcW w:w="3615" w:type="dxa"/>
            <w:vMerge/>
          </w:tcPr>
          <w:p w:rsidR="003D7823" w:rsidRPr="00D066A2" w:rsidRDefault="003D7823" w:rsidP="00630666">
            <w:pPr>
              <w:pStyle w:val="Default"/>
              <w:jc w:val="center"/>
              <w:rPr>
                <w:bCs/>
              </w:rPr>
            </w:pPr>
          </w:p>
        </w:tc>
        <w:tc>
          <w:tcPr>
            <w:tcW w:w="3616" w:type="dxa"/>
          </w:tcPr>
          <w:p w:rsidR="003D7823" w:rsidRPr="00D066A2" w:rsidRDefault="003D7823" w:rsidP="00630666">
            <w:pPr>
              <w:pStyle w:val="Default"/>
              <w:rPr>
                <w:b/>
                <w:bCs/>
              </w:rPr>
            </w:pPr>
            <w:r w:rsidRPr="00D066A2">
              <w:rPr>
                <w:b/>
                <w:bCs/>
              </w:rPr>
              <w:t>Очно</w:t>
            </w:r>
          </w:p>
        </w:tc>
        <w:tc>
          <w:tcPr>
            <w:tcW w:w="3616" w:type="dxa"/>
          </w:tcPr>
          <w:p w:rsidR="003D7823" w:rsidRPr="00D066A2" w:rsidRDefault="003D7823" w:rsidP="00630666">
            <w:pPr>
              <w:pStyle w:val="Default"/>
              <w:jc w:val="center"/>
              <w:rPr>
                <w:b/>
                <w:bCs/>
              </w:rPr>
            </w:pPr>
            <w:r w:rsidRPr="00D066A2">
              <w:rPr>
                <w:b/>
                <w:bCs/>
              </w:rPr>
              <w:t>-</w:t>
            </w:r>
          </w:p>
        </w:tc>
      </w:tr>
      <w:tr w:rsidR="003D7823" w:rsidRPr="00D066A2" w:rsidTr="00630666">
        <w:tc>
          <w:tcPr>
            <w:tcW w:w="3615" w:type="dxa"/>
            <w:vMerge/>
          </w:tcPr>
          <w:p w:rsidR="003D7823" w:rsidRPr="00D066A2" w:rsidRDefault="003D7823" w:rsidP="00630666">
            <w:pPr>
              <w:pStyle w:val="Default"/>
              <w:jc w:val="center"/>
              <w:rPr>
                <w:bCs/>
              </w:rPr>
            </w:pPr>
          </w:p>
        </w:tc>
        <w:tc>
          <w:tcPr>
            <w:tcW w:w="3616" w:type="dxa"/>
          </w:tcPr>
          <w:p w:rsidR="003D7823" w:rsidRPr="00D066A2" w:rsidRDefault="003D7823" w:rsidP="00630666">
            <w:pPr>
              <w:pStyle w:val="Default"/>
              <w:rPr>
                <w:b/>
                <w:bCs/>
              </w:rPr>
            </w:pPr>
            <w:r w:rsidRPr="00D066A2">
              <w:rPr>
                <w:b/>
                <w:bCs/>
              </w:rPr>
              <w:t>Очно-заочно</w:t>
            </w:r>
          </w:p>
        </w:tc>
        <w:tc>
          <w:tcPr>
            <w:tcW w:w="3616" w:type="dxa"/>
          </w:tcPr>
          <w:p w:rsidR="003D7823" w:rsidRPr="00D066A2" w:rsidRDefault="003D7823" w:rsidP="00630666">
            <w:pPr>
              <w:pStyle w:val="Default"/>
              <w:jc w:val="center"/>
              <w:rPr>
                <w:b/>
                <w:bCs/>
              </w:rPr>
            </w:pPr>
            <w:r w:rsidRPr="00D066A2">
              <w:rPr>
                <w:b/>
                <w:bCs/>
              </w:rPr>
              <w:t>4</w:t>
            </w:r>
          </w:p>
        </w:tc>
      </w:tr>
    </w:tbl>
    <w:p w:rsidR="003D7823" w:rsidRDefault="003D7823" w:rsidP="003D7823">
      <w:pPr>
        <w:pStyle w:val="Default"/>
        <w:rPr>
          <w:bCs/>
        </w:rPr>
      </w:pPr>
    </w:p>
    <w:p w:rsidR="00B4055A" w:rsidRDefault="00B4055A" w:rsidP="003D7823">
      <w:pPr>
        <w:pStyle w:val="Default"/>
        <w:rPr>
          <w:bCs/>
        </w:rPr>
      </w:pPr>
    </w:p>
    <w:p w:rsidR="00B4055A" w:rsidRDefault="00B4055A" w:rsidP="003D7823">
      <w:pPr>
        <w:pStyle w:val="Default"/>
        <w:rPr>
          <w:bCs/>
        </w:rPr>
      </w:pPr>
    </w:p>
    <w:p w:rsidR="00B4055A" w:rsidRPr="00D066A2" w:rsidRDefault="00B4055A" w:rsidP="003D7823">
      <w:pPr>
        <w:pStyle w:val="Default"/>
        <w:rPr>
          <w:bCs/>
        </w:rPr>
      </w:pPr>
    </w:p>
    <w:tbl>
      <w:tblPr>
        <w:tblStyle w:val="a7"/>
        <w:tblW w:w="9918" w:type="dxa"/>
        <w:tblLook w:val="04A0" w:firstRow="1" w:lastRow="0" w:firstColumn="1" w:lastColumn="0" w:noHBand="0" w:noVBand="1"/>
      </w:tblPr>
      <w:tblGrid>
        <w:gridCol w:w="635"/>
        <w:gridCol w:w="2814"/>
        <w:gridCol w:w="2588"/>
        <w:gridCol w:w="3881"/>
      </w:tblGrid>
      <w:tr w:rsidR="00B4055A" w:rsidRPr="00D066A2" w:rsidTr="00B4055A">
        <w:tc>
          <w:tcPr>
            <w:tcW w:w="635" w:type="dxa"/>
          </w:tcPr>
          <w:p w:rsidR="00B4055A" w:rsidRPr="00D066A2" w:rsidRDefault="00B4055A" w:rsidP="00630666">
            <w:pPr>
              <w:pStyle w:val="Default"/>
              <w:jc w:val="center"/>
              <w:rPr>
                <w:b/>
                <w:bCs/>
              </w:rPr>
            </w:pPr>
            <w:r w:rsidRPr="00D066A2">
              <w:rPr>
                <w:b/>
                <w:bCs/>
              </w:rPr>
              <w:t>№ п/п</w:t>
            </w:r>
          </w:p>
        </w:tc>
        <w:tc>
          <w:tcPr>
            <w:tcW w:w="2814" w:type="dxa"/>
            <w:tcBorders>
              <w:right w:val="single" w:sz="4" w:space="0" w:color="auto"/>
            </w:tcBorders>
          </w:tcPr>
          <w:p w:rsidR="00B4055A" w:rsidRPr="00D066A2" w:rsidRDefault="00B4055A" w:rsidP="00630666">
            <w:pPr>
              <w:pStyle w:val="Default"/>
              <w:jc w:val="center"/>
              <w:rPr>
                <w:b/>
                <w:bCs/>
              </w:rPr>
            </w:pPr>
            <w:r w:rsidRPr="00D066A2">
              <w:rPr>
                <w:b/>
                <w:bCs/>
              </w:rPr>
              <w:t>Ф.И.О педагога</w:t>
            </w:r>
          </w:p>
        </w:tc>
        <w:tc>
          <w:tcPr>
            <w:tcW w:w="2588" w:type="dxa"/>
            <w:tcBorders>
              <w:left w:val="single" w:sz="4" w:space="0" w:color="auto"/>
            </w:tcBorders>
          </w:tcPr>
          <w:p w:rsidR="00B4055A" w:rsidRPr="00D066A2" w:rsidRDefault="00B4055A" w:rsidP="00630666">
            <w:pPr>
              <w:pStyle w:val="Default"/>
              <w:jc w:val="center"/>
              <w:rPr>
                <w:b/>
                <w:bCs/>
              </w:rPr>
            </w:pPr>
            <w:r w:rsidRPr="00D066A2">
              <w:rPr>
                <w:b/>
                <w:bCs/>
              </w:rPr>
              <w:t>Образование</w:t>
            </w:r>
          </w:p>
        </w:tc>
        <w:tc>
          <w:tcPr>
            <w:tcW w:w="3881" w:type="dxa"/>
            <w:tcBorders>
              <w:right w:val="single" w:sz="4" w:space="0" w:color="auto"/>
            </w:tcBorders>
          </w:tcPr>
          <w:p w:rsidR="00B4055A" w:rsidRPr="00D066A2" w:rsidRDefault="00B4055A" w:rsidP="00630666">
            <w:pPr>
              <w:pStyle w:val="Default"/>
              <w:jc w:val="center"/>
              <w:rPr>
                <w:b/>
                <w:bCs/>
              </w:rPr>
            </w:pPr>
            <w:r w:rsidRPr="00D066A2">
              <w:rPr>
                <w:b/>
                <w:bCs/>
              </w:rPr>
              <w:t>Тема КПК. Сроки прохождения КПК</w:t>
            </w:r>
          </w:p>
        </w:tc>
      </w:tr>
      <w:tr w:rsidR="00B4055A" w:rsidRPr="00D066A2" w:rsidTr="00B4055A">
        <w:tc>
          <w:tcPr>
            <w:tcW w:w="635" w:type="dxa"/>
          </w:tcPr>
          <w:p w:rsidR="00B4055A" w:rsidRPr="00D066A2" w:rsidRDefault="00B4055A" w:rsidP="00630666">
            <w:pPr>
              <w:pStyle w:val="Default"/>
              <w:rPr>
                <w:bCs/>
              </w:rPr>
            </w:pPr>
            <w:r w:rsidRPr="00D066A2">
              <w:rPr>
                <w:bCs/>
              </w:rPr>
              <w:t>1</w:t>
            </w:r>
          </w:p>
        </w:tc>
        <w:tc>
          <w:tcPr>
            <w:tcW w:w="2814" w:type="dxa"/>
            <w:tcBorders>
              <w:right w:val="single" w:sz="4" w:space="0" w:color="auto"/>
            </w:tcBorders>
          </w:tcPr>
          <w:p w:rsidR="00B4055A" w:rsidRPr="00D066A2" w:rsidRDefault="00B4055A" w:rsidP="00630666">
            <w:pPr>
              <w:rPr>
                <w:rFonts w:ascii="Times New Roman" w:hAnsi="Times New Roman" w:cs="Times New Roman"/>
                <w:sz w:val="24"/>
                <w:szCs w:val="24"/>
              </w:rPr>
            </w:pPr>
            <w:r w:rsidRPr="00D066A2">
              <w:rPr>
                <w:rFonts w:ascii="Times New Roman" w:hAnsi="Times New Roman" w:cs="Times New Roman"/>
                <w:sz w:val="24"/>
                <w:szCs w:val="24"/>
              </w:rPr>
              <w:t>Доржиева Екатерина Александровна</w:t>
            </w:r>
          </w:p>
          <w:p w:rsidR="00B4055A" w:rsidRPr="00D066A2" w:rsidRDefault="00B4055A" w:rsidP="00630666">
            <w:pPr>
              <w:pStyle w:val="Default"/>
              <w:rPr>
                <w:bCs/>
              </w:rPr>
            </w:pPr>
          </w:p>
        </w:tc>
        <w:tc>
          <w:tcPr>
            <w:tcW w:w="2588" w:type="dxa"/>
            <w:tcBorders>
              <w:left w:val="single" w:sz="4" w:space="0" w:color="auto"/>
            </w:tcBorders>
          </w:tcPr>
          <w:p w:rsidR="00B4055A" w:rsidRPr="00D066A2" w:rsidRDefault="00B4055A" w:rsidP="00630666">
            <w:pPr>
              <w:pStyle w:val="Default"/>
              <w:rPr>
                <w:bCs/>
              </w:rPr>
            </w:pPr>
            <w:r w:rsidRPr="00D066A2">
              <w:rPr>
                <w:bCs/>
              </w:rPr>
              <w:t xml:space="preserve">Высшее </w:t>
            </w:r>
          </w:p>
        </w:tc>
        <w:tc>
          <w:tcPr>
            <w:tcW w:w="3881" w:type="dxa"/>
            <w:tcBorders>
              <w:right w:val="single" w:sz="4" w:space="0" w:color="auto"/>
            </w:tcBorders>
          </w:tcPr>
          <w:p w:rsidR="00B4055A" w:rsidRPr="00C62C8A" w:rsidRDefault="00B4055A" w:rsidP="00630666">
            <w:pPr>
              <w:ind w:right="113"/>
              <w:rPr>
                <w:rFonts w:ascii="Times New Roman" w:hAnsi="Times New Roman" w:cs="Times New Roman"/>
                <w:sz w:val="24"/>
                <w:szCs w:val="24"/>
              </w:rPr>
            </w:pPr>
            <w:r w:rsidRPr="00C62C8A">
              <w:rPr>
                <w:rFonts w:ascii="Times New Roman" w:hAnsi="Times New Roman" w:cs="Times New Roman"/>
                <w:sz w:val="24"/>
                <w:szCs w:val="24"/>
              </w:rPr>
              <w:t>1. «Обновления содержания воспитательной деятельности классного руководителя в условиях реализации ФГОС». – 48 часов (04.02.19-11.02.19)</w:t>
            </w:r>
          </w:p>
          <w:p w:rsidR="00B4055A" w:rsidRPr="00C62C8A" w:rsidRDefault="00B4055A" w:rsidP="00630666">
            <w:pPr>
              <w:pStyle w:val="Default"/>
              <w:rPr>
                <w:bCs/>
              </w:rPr>
            </w:pPr>
            <w:r w:rsidRPr="00C62C8A">
              <w:t>2. Модуль 3. «Программно- методическое обеспечение деятельности классного руководителя в условиях реализации ФГОС»- 24 часа (12.02.19-14.02.19)</w:t>
            </w:r>
          </w:p>
        </w:tc>
      </w:tr>
      <w:tr w:rsidR="00B4055A" w:rsidRPr="00D066A2" w:rsidTr="00B4055A">
        <w:tc>
          <w:tcPr>
            <w:tcW w:w="635" w:type="dxa"/>
          </w:tcPr>
          <w:p w:rsidR="00B4055A" w:rsidRPr="00D066A2" w:rsidRDefault="00B4055A" w:rsidP="00630666">
            <w:pPr>
              <w:pStyle w:val="Default"/>
              <w:rPr>
                <w:bCs/>
              </w:rPr>
            </w:pPr>
            <w:r w:rsidRPr="00D066A2">
              <w:rPr>
                <w:bCs/>
              </w:rPr>
              <w:t>2</w:t>
            </w:r>
          </w:p>
        </w:tc>
        <w:tc>
          <w:tcPr>
            <w:tcW w:w="2814" w:type="dxa"/>
            <w:tcBorders>
              <w:right w:val="single" w:sz="4" w:space="0" w:color="auto"/>
            </w:tcBorders>
          </w:tcPr>
          <w:p w:rsidR="00B4055A" w:rsidRPr="00D066A2" w:rsidRDefault="00B4055A" w:rsidP="00B4055A">
            <w:pPr>
              <w:rPr>
                <w:bCs/>
              </w:rPr>
            </w:pPr>
            <w:proofErr w:type="spellStart"/>
            <w:r>
              <w:rPr>
                <w:rFonts w:ascii="Times New Roman" w:hAnsi="Times New Roman" w:cs="Times New Roman"/>
                <w:sz w:val="24"/>
                <w:szCs w:val="24"/>
              </w:rPr>
              <w:t>Стукова</w:t>
            </w:r>
            <w:proofErr w:type="spellEnd"/>
            <w:r>
              <w:rPr>
                <w:rFonts w:ascii="Times New Roman" w:hAnsi="Times New Roman" w:cs="Times New Roman"/>
                <w:sz w:val="24"/>
                <w:szCs w:val="24"/>
              </w:rPr>
              <w:t xml:space="preserve"> Ольга Анатольевна </w:t>
            </w:r>
          </w:p>
        </w:tc>
        <w:tc>
          <w:tcPr>
            <w:tcW w:w="2588" w:type="dxa"/>
            <w:tcBorders>
              <w:left w:val="single" w:sz="4" w:space="0" w:color="auto"/>
            </w:tcBorders>
          </w:tcPr>
          <w:p w:rsidR="00B4055A" w:rsidRPr="00D066A2" w:rsidRDefault="00B4055A" w:rsidP="00630666">
            <w:pPr>
              <w:pStyle w:val="Default"/>
              <w:rPr>
                <w:bCs/>
              </w:rPr>
            </w:pPr>
            <w:r w:rsidRPr="00D066A2">
              <w:rPr>
                <w:bCs/>
              </w:rPr>
              <w:t xml:space="preserve">Среднее профессиональное  </w:t>
            </w:r>
          </w:p>
        </w:tc>
        <w:tc>
          <w:tcPr>
            <w:tcW w:w="3881" w:type="dxa"/>
            <w:tcBorders>
              <w:right w:val="single" w:sz="4" w:space="0" w:color="auto"/>
            </w:tcBorders>
          </w:tcPr>
          <w:p w:rsidR="00B4055A" w:rsidRPr="00C62C8A" w:rsidRDefault="00B4055A" w:rsidP="00630666">
            <w:pPr>
              <w:ind w:right="113"/>
              <w:rPr>
                <w:rFonts w:ascii="Times New Roman" w:hAnsi="Times New Roman" w:cs="Times New Roman"/>
                <w:sz w:val="24"/>
                <w:szCs w:val="24"/>
              </w:rPr>
            </w:pPr>
            <w:r w:rsidRPr="00C62C8A">
              <w:rPr>
                <w:rFonts w:ascii="Times New Roman" w:hAnsi="Times New Roman" w:cs="Times New Roman"/>
                <w:sz w:val="24"/>
                <w:szCs w:val="24"/>
              </w:rPr>
              <w:t xml:space="preserve">1. «Обновления содержания воспитательной деятельности классного руководителя в условиях реализации ФГОС». – 48 часов </w:t>
            </w:r>
            <w:proofErr w:type="gramStart"/>
            <w:r w:rsidRPr="00C62C8A">
              <w:rPr>
                <w:rFonts w:ascii="Times New Roman" w:hAnsi="Times New Roman" w:cs="Times New Roman"/>
                <w:sz w:val="24"/>
                <w:szCs w:val="24"/>
              </w:rPr>
              <w:t>( 04.02.19</w:t>
            </w:r>
            <w:proofErr w:type="gramEnd"/>
            <w:r w:rsidRPr="00C62C8A">
              <w:rPr>
                <w:rFonts w:ascii="Times New Roman" w:hAnsi="Times New Roman" w:cs="Times New Roman"/>
                <w:sz w:val="24"/>
                <w:szCs w:val="24"/>
              </w:rPr>
              <w:t>-11.02.19)</w:t>
            </w:r>
          </w:p>
          <w:p w:rsidR="00B4055A" w:rsidRPr="00C62C8A" w:rsidRDefault="00B4055A" w:rsidP="00630666">
            <w:pPr>
              <w:pStyle w:val="Default"/>
              <w:rPr>
                <w:bCs/>
              </w:rPr>
            </w:pPr>
            <w:r w:rsidRPr="00C62C8A">
              <w:t>2. Модуль 3. «Программно- методическое обеспечение деятельности классного руководителя в условиях реализации ФГОС»- 24 часа (12.02.19-14.02.19)</w:t>
            </w:r>
          </w:p>
        </w:tc>
      </w:tr>
      <w:tr w:rsidR="00B4055A" w:rsidRPr="00D066A2" w:rsidTr="00B4055A">
        <w:tc>
          <w:tcPr>
            <w:tcW w:w="635" w:type="dxa"/>
          </w:tcPr>
          <w:p w:rsidR="00B4055A" w:rsidRPr="00D066A2" w:rsidRDefault="00B4055A" w:rsidP="00630666">
            <w:pPr>
              <w:pStyle w:val="Default"/>
              <w:rPr>
                <w:bCs/>
              </w:rPr>
            </w:pPr>
            <w:r w:rsidRPr="00D066A2">
              <w:rPr>
                <w:bCs/>
              </w:rPr>
              <w:t>3</w:t>
            </w:r>
          </w:p>
        </w:tc>
        <w:tc>
          <w:tcPr>
            <w:tcW w:w="2814" w:type="dxa"/>
            <w:tcBorders>
              <w:right w:val="single" w:sz="4" w:space="0" w:color="auto"/>
            </w:tcBorders>
          </w:tcPr>
          <w:p w:rsidR="00B4055A" w:rsidRPr="00D066A2" w:rsidRDefault="00B4055A" w:rsidP="00630666">
            <w:pPr>
              <w:rPr>
                <w:rFonts w:ascii="Times New Roman" w:hAnsi="Times New Roman" w:cs="Times New Roman"/>
                <w:sz w:val="24"/>
                <w:szCs w:val="24"/>
              </w:rPr>
            </w:pPr>
            <w:proofErr w:type="spellStart"/>
            <w:r w:rsidRPr="00D066A2">
              <w:rPr>
                <w:rFonts w:ascii="Times New Roman" w:hAnsi="Times New Roman" w:cs="Times New Roman"/>
                <w:sz w:val="24"/>
                <w:szCs w:val="24"/>
              </w:rPr>
              <w:t>Косачёва</w:t>
            </w:r>
            <w:proofErr w:type="spellEnd"/>
            <w:r w:rsidRPr="00D066A2">
              <w:rPr>
                <w:rFonts w:ascii="Times New Roman" w:hAnsi="Times New Roman" w:cs="Times New Roman"/>
                <w:sz w:val="24"/>
                <w:szCs w:val="24"/>
              </w:rPr>
              <w:t xml:space="preserve"> Ольга Анатольевна</w:t>
            </w:r>
          </w:p>
          <w:p w:rsidR="00B4055A" w:rsidRPr="00D066A2" w:rsidRDefault="00B4055A" w:rsidP="00630666">
            <w:pPr>
              <w:pStyle w:val="Default"/>
              <w:rPr>
                <w:bCs/>
              </w:rPr>
            </w:pPr>
          </w:p>
        </w:tc>
        <w:tc>
          <w:tcPr>
            <w:tcW w:w="2588" w:type="dxa"/>
            <w:tcBorders>
              <w:left w:val="single" w:sz="4" w:space="0" w:color="auto"/>
            </w:tcBorders>
          </w:tcPr>
          <w:p w:rsidR="00B4055A" w:rsidRPr="00D066A2" w:rsidRDefault="00B4055A" w:rsidP="00630666">
            <w:pPr>
              <w:pStyle w:val="Default"/>
              <w:rPr>
                <w:bCs/>
              </w:rPr>
            </w:pPr>
            <w:r w:rsidRPr="00D066A2">
              <w:rPr>
                <w:bCs/>
              </w:rPr>
              <w:t xml:space="preserve">Высшее </w:t>
            </w:r>
          </w:p>
        </w:tc>
        <w:tc>
          <w:tcPr>
            <w:tcW w:w="3881" w:type="dxa"/>
            <w:tcBorders>
              <w:right w:val="single" w:sz="4" w:space="0" w:color="auto"/>
            </w:tcBorders>
          </w:tcPr>
          <w:p w:rsidR="00B4055A" w:rsidRPr="00C62C8A" w:rsidRDefault="00B4055A" w:rsidP="00630666">
            <w:pPr>
              <w:ind w:right="113"/>
              <w:rPr>
                <w:rFonts w:ascii="Times New Roman" w:hAnsi="Times New Roman" w:cs="Times New Roman"/>
                <w:sz w:val="24"/>
                <w:szCs w:val="24"/>
              </w:rPr>
            </w:pPr>
            <w:r w:rsidRPr="00C62C8A">
              <w:rPr>
                <w:rFonts w:ascii="Times New Roman" w:hAnsi="Times New Roman" w:cs="Times New Roman"/>
                <w:sz w:val="24"/>
                <w:szCs w:val="24"/>
              </w:rPr>
              <w:t xml:space="preserve">1. «Обновления содержания воспитательной деятельности классного руководителя в условиях реализации ФГОС». – 48 часов </w:t>
            </w:r>
            <w:proofErr w:type="gramStart"/>
            <w:r w:rsidRPr="00C62C8A">
              <w:rPr>
                <w:rFonts w:ascii="Times New Roman" w:hAnsi="Times New Roman" w:cs="Times New Roman"/>
                <w:sz w:val="24"/>
                <w:szCs w:val="24"/>
              </w:rPr>
              <w:t>( 04.02.19</w:t>
            </w:r>
            <w:proofErr w:type="gramEnd"/>
            <w:r w:rsidRPr="00C62C8A">
              <w:rPr>
                <w:rFonts w:ascii="Times New Roman" w:hAnsi="Times New Roman" w:cs="Times New Roman"/>
                <w:sz w:val="24"/>
                <w:szCs w:val="24"/>
              </w:rPr>
              <w:t>-11.02.19)</w:t>
            </w:r>
          </w:p>
          <w:p w:rsidR="00B4055A" w:rsidRPr="00C62C8A" w:rsidRDefault="00B4055A" w:rsidP="00630666">
            <w:pPr>
              <w:pStyle w:val="Default"/>
              <w:rPr>
                <w:bCs/>
              </w:rPr>
            </w:pPr>
            <w:r w:rsidRPr="00C62C8A">
              <w:t>2. Модуль 3. «Программно- методическое обеспечение деятельности классного руководителя в условиях реализации ФГОС»- 24 часа (12.02.19-14.02.19)</w:t>
            </w:r>
          </w:p>
        </w:tc>
      </w:tr>
      <w:tr w:rsidR="00B4055A" w:rsidRPr="00D066A2" w:rsidTr="00B4055A">
        <w:tc>
          <w:tcPr>
            <w:tcW w:w="635" w:type="dxa"/>
          </w:tcPr>
          <w:p w:rsidR="00B4055A" w:rsidRPr="00D066A2" w:rsidRDefault="00B4055A" w:rsidP="00630666">
            <w:pPr>
              <w:pStyle w:val="Default"/>
              <w:rPr>
                <w:bCs/>
              </w:rPr>
            </w:pPr>
            <w:r w:rsidRPr="00D066A2">
              <w:rPr>
                <w:bCs/>
              </w:rPr>
              <w:t>4</w:t>
            </w:r>
          </w:p>
        </w:tc>
        <w:tc>
          <w:tcPr>
            <w:tcW w:w="2814" w:type="dxa"/>
            <w:tcBorders>
              <w:right w:val="single" w:sz="4" w:space="0" w:color="auto"/>
            </w:tcBorders>
          </w:tcPr>
          <w:p w:rsidR="00B4055A" w:rsidRPr="00D066A2" w:rsidRDefault="00B4055A" w:rsidP="00630666">
            <w:pPr>
              <w:rPr>
                <w:rFonts w:ascii="Times New Roman" w:hAnsi="Times New Roman" w:cs="Times New Roman"/>
                <w:sz w:val="24"/>
                <w:szCs w:val="24"/>
              </w:rPr>
            </w:pPr>
            <w:r w:rsidRPr="00D066A2">
              <w:rPr>
                <w:rFonts w:ascii="Times New Roman" w:hAnsi="Times New Roman" w:cs="Times New Roman"/>
                <w:sz w:val="24"/>
                <w:szCs w:val="24"/>
              </w:rPr>
              <w:t>Ушакова Наталья Николаевна</w:t>
            </w:r>
          </w:p>
          <w:p w:rsidR="00B4055A" w:rsidRPr="00D066A2" w:rsidRDefault="00B4055A" w:rsidP="00630666">
            <w:pPr>
              <w:pStyle w:val="Default"/>
              <w:rPr>
                <w:bCs/>
              </w:rPr>
            </w:pPr>
          </w:p>
        </w:tc>
        <w:tc>
          <w:tcPr>
            <w:tcW w:w="2588" w:type="dxa"/>
            <w:tcBorders>
              <w:left w:val="single" w:sz="4" w:space="0" w:color="auto"/>
            </w:tcBorders>
          </w:tcPr>
          <w:p w:rsidR="00B4055A" w:rsidRPr="00D066A2" w:rsidRDefault="00B4055A" w:rsidP="00630666">
            <w:pPr>
              <w:pStyle w:val="Default"/>
              <w:rPr>
                <w:bCs/>
              </w:rPr>
            </w:pPr>
            <w:r w:rsidRPr="00D066A2">
              <w:rPr>
                <w:bCs/>
              </w:rPr>
              <w:lastRenderedPageBreak/>
              <w:t xml:space="preserve">  Среднее профессиональное  </w:t>
            </w:r>
          </w:p>
        </w:tc>
        <w:tc>
          <w:tcPr>
            <w:tcW w:w="3881" w:type="dxa"/>
            <w:tcBorders>
              <w:right w:val="single" w:sz="4" w:space="0" w:color="auto"/>
            </w:tcBorders>
          </w:tcPr>
          <w:p w:rsidR="00B4055A" w:rsidRPr="00C62C8A" w:rsidRDefault="00B4055A" w:rsidP="00630666">
            <w:pPr>
              <w:ind w:right="113"/>
              <w:rPr>
                <w:rFonts w:ascii="Times New Roman" w:hAnsi="Times New Roman" w:cs="Times New Roman"/>
                <w:sz w:val="24"/>
                <w:szCs w:val="24"/>
              </w:rPr>
            </w:pPr>
            <w:r w:rsidRPr="00C62C8A">
              <w:rPr>
                <w:rFonts w:ascii="Times New Roman" w:hAnsi="Times New Roman" w:cs="Times New Roman"/>
                <w:sz w:val="24"/>
                <w:szCs w:val="24"/>
              </w:rPr>
              <w:t xml:space="preserve">1. «Обновления содержания воспитательной деятельности </w:t>
            </w:r>
            <w:r w:rsidRPr="00C62C8A">
              <w:rPr>
                <w:rFonts w:ascii="Times New Roman" w:hAnsi="Times New Roman" w:cs="Times New Roman"/>
                <w:sz w:val="24"/>
                <w:szCs w:val="24"/>
              </w:rPr>
              <w:lastRenderedPageBreak/>
              <w:t xml:space="preserve">классного руководителя в условиях реализации ФГОС». – 48 часов </w:t>
            </w:r>
            <w:proofErr w:type="gramStart"/>
            <w:r w:rsidRPr="00C62C8A">
              <w:rPr>
                <w:rFonts w:ascii="Times New Roman" w:hAnsi="Times New Roman" w:cs="Times New Roman"/>
                <w:sz w:val="24"/>
                <w:szCs w:val="24"/>
              </w:rPr>
              <w:t>( 04.02.19</w:t>
            </w:r>
            <w:proofErr w:type="gramEnd"/>
            <w:r w:rsidRPr="00C62C8A">
              <w:rPr>
                <w:rFonts w:ascii="Times New Roman" w:hAnsi="Times New Roman" w:cs="Times New Roman"/>
                <w:sz w:val="24"/>
                <w:szCs w:val="24"/>
              </w:rPr>
              <w:t>-11.02.19)</w:t>
            </w:r>
          </w:p>
          <w:p w:rsidR="00B4055A" w:rsidRPr="00C62C8A" w:rsidRDefault="00B4055A" w:rsidP="00630666">
            <w:pPr>
              <w:pStyle w:val="Default"/>
              <w:rPr>
                <w:bCs/>
              </w:rPr>
            </w:pPr>
            <w:r w:rsidRPr="00C62C8A">
              <w:t>2. Модуль 3. «Программно- методическое обеспечение деятельности классного руководителя в условиях реализации ФГОС»- 24 часа (12.02.19-14.02.19)</w:t>
            </w:r>
          </w:p>
        </w:tc>
      </w:tr>
    </w:tbl>
    <w:p w:rsidR="003D7823" w:rsidRDefault="003D7823" w:rsidP="00A243E8">
      <w:pPr>
        <w:tabs>
          <w:tab w:val="left" w:pos="8100"/>
        </w:tabs>
        <w:spacing w:after="0"/>
        <w:ind w:firstLine="567"/>
        <w:jc w:val="both"/>
        <w:rPr>
          <w:rFonts w:ascii="Times New Roman" w:hAnsi="Times New Roman" w:cs="Times New Roman"/>
          <w:sz w:val="24"/>
          <w:szCs w:val="24"/>
        </w:rPr>
      </w:pPr>
      <w:r w:rsidRPr="00D066A2">
        <w:rPr>
          <w:rFonts w:ascii="Times New Roman" w:hAnsi="Times New Roman" w:cs="Times New Roman"/>
          <w:sz w:val="24"/>
          <w:szCs w:val="24"/>
        </w:rPr>
        <w:lastRenderedPageBreak/>
        <w:t>Кадровая политика школы предполагает своевременно проходит курсы КПК по воспитательной работе.</w:t>
      </w:r>
      <w:r w:rsidR="00D63F08">
        <w:rPr>
          <w:rFonts w:ascii="Times New Roman" w:hAnsi="Times New Roman" w:cs="Times New Roman"/>
          <w:sz w:val="24"/>
          <w:szCs w:val="24"/>
        </w:rPr>
        <w:t xml:space="preserve"> Один п</w:t>
      </w:r>
      <w:r w:rsidR="00B4055A">
        <w:rPr>
          <w:rFonts w:ascii="Times New Roman" w:hAnsi="Times New Roman" w:cs="Times New Roman"/>
          <w:sz w:val="24"/>
          <w:szCs w:val="24"/>
        </w:rPr>
        <w:t>едагог</w:t>
      </w:r>
      <w:r w:rsidR="00D63F08">
        <w:rPr>
          <w:rFonts w:ascii="Times New Roman" w:hAnsi="Times New Roman" w:cs="Times New Roman"/>
          <w:sz w:val="24"/>
          <w:szCs w:val="24"/>
        </w:rPr>
        <w:t xml:space="preserve"> </w:t>
      </w:r>
      <w:r w:rsidR="00716712">
        <w:rPr>
          <w:rFonts w:ascii="Times New Roman" w:hAnsi="Times New Roman" w:cs="Times New Roman"/>
          <w:sz w:val="24"/>
          <w:szCs w:val="24"/>
        </w:rPr>
        <w:t>прошёл</w:t>
      </w:r>
      <w:r w:rsidR="00D63F08">
        <w:rPr>
          <w:rFonts w:ascii="Times New Roman" w:hAnsi="Times New Roman" w:cs="Times New Roman"/>
          <w:sz w:val="24"/>
          <w:szCs w:val="24"/>
        </w:rPr>
        <w:t xml:space="preserve"> КПК</w:t>
      </w:r>
      <w:r w:rsidR="00716712" w:rsidRPr="00716712">
        <w:rPr>
          <w:rFonts w:ascii="Times New Roman" w:hAnsi="Times New Roman" w:cs="Times New Roman"/>
          <w:sz w:val="24"/>
          <w:szCs w:val="24"/>
        </w:rPr>
        <w:t xml:space="preserve"> </w:t>
      </w:r>
      <w:r w:rsidR="00716712">
        <w:rPr>
          <w:rFonts w:ascii="Times New Roman" w:hAnsi="Times New Roman" w:cs="Times New Roman"/>
          <w:sz w:val="24"/>
          <w:szCs w:val="24"/>
        </w:rPr>
        <w:t>по ДО</w:t>
      </w:r>
      <w:r w:rsidR="00D63F08">
        <w:rPr>
          <w:rFonts w:ascii="Times New Roman" w:hAnsi="Times New Roman" w:cs="Times New Roman"/>
          <w:sz w:val="24"/>
          <w:szCs w:val="24"/>
        </w:rPr>
        <w:t xml:space="preserve"> – </w:t>
      </w:r>
      <w:proofErr w:type="spellStart"/>
      <w:r w:rsidR="00D63F08">
        <w:rPr>
          <w:rFonts w:ascii="Times New Roman" w:hAnsi="Times New Roman" w:cs="Times New Roman"/>
          <w:sz w:val="24"/>
          <w:szCs w:val="24"/>
        </w:rPr>
        <w:t>Косачёва</w:t>
      </w:r>
      <w:proofErr w:type="spellEnd"/>
      <w:r w:rsidR="00D63F08">
        <w:rPr>
          <w:rFonts w:ascii="Times New Roman" w:hAnsi="Times New Roman" w:cs="Times New Roman"/>
          <w:sz w:val="24"/>
          <w:szCs w:val="24"/>
        </w:rPr>
        <w:t xml:space="preserve"> А.Ю.</w:t>
      </w:r>
      <w:r w:rsidR="00B4055A">
        <w:rPr>
          <w:rFonts w:ascii="Times New Roman" w:hAnsi="Times New Roman" w:cs="Times New Roman"/>
          <w:sz w:val="24"/>
          <w:szCs w:val="24"/>
        </w:rPr>
        <w:t xml:space="preserve"> </w:t>
      </w:r>
      <w:r w:rsidRPr="00D066A2">
        <w:rPr>
          <w:rFonts w:ascii="Times New Roman" w:hAnsi="Times New Roman" w:cs="Times New Roman"/>
          <w:sz w:val="24"/>
          <w:szCs w:val="24"/>
        </w:rPr>
        <w:t xml:space="preserve">Спланированная деятельность администрации школы, позволила повысить профессиональный уровень педагогов без отрыва от основной деятельности. </w:t>
      </w:r>
    </w:p>
    <w:p w:rsidR="003E375B" w:rsidRPr="00D066A2" w:rsidRDefault="003E375B" w:rsidP="00A243E8">
      <w:pPr>
        <w:tabs>
          <w:tab w:val="left" w:pos="8100"/>
        </w:tabs>
        <w:spacing w:after="0"/>
        <w:ind w:firstLine="567"/>
        <w:jc w:val="both"/>
        <w:rPr>
          <w:rFonts w:ascii="Times New Roman" w:hAnsi="Times New Roman" w:cs="Times New Roman"/>
          <w:sz w:val="24"/>
          <w:szCs w:val="24"/>
        </w:rPr>
      </w:pPr>
      <w:r w:rsidRPr="00D066A2">
        <w:rPr>
          <w:rFonts w:ascii="Times New Roman" w:hAnsi="Times New Roman" w:cs="Times New Roman"/>
          <w:b/>
          <w:bCs/>
          <w:sz w:val="24"/>
          <w:szCs w:val="24"/>
        </w:rPr>
        <w:t xml:space="preserve">Задачи на следующий год. </w:t>
      </w:r>
      <w:r w:rsidRPr="00D066A2">
        <w:rPr>
          <w:rFonts w:ascii="Times New Roman" w:hAnsi="Times New Roman" w:cs="Times New Roman"/>
          <w:sz w:val="24"/>
          <w:szCs w:val="24"/>
        </w:rPr>
        <w:t>Мотивировать учителей на непрерывное повышение педагогического мастерства; обеспечить выполнение плана повышения квалификации через курсы повышения квалификации в ИРО г. Чита или через другие лицензированные организации, а также в дистанционной форме.</w:t>
      </w:r>
    </w:p>
    <w:p w:rsidR="00D63F08" w:rsidRDefault="00D63F08" w:rsidP="00A243E8">
      <w:pPr>
        <w:tabs>
          <w:tab w:val="left" w:pos="8100"/>
        </w:tabs>
        <w:spacing w:after="0"/>
        <w:ind w:firstLine="567"/>
        <w:jc w:val="both"/>
        <w:rPr>
          <w:rFonts w:ascii="Times New Roman" w:hAnsi="Times New Roman" w:cs="Times New Roman"/>
          <w:sz w:val="24"/>
          <w:szCs w:val="24"/>
        </w:rPr>
      </w:pPr>
      <w:r w:rsidRPr="003E375B">
        <w:rPr>
          <w:rFonts w:ascii="Times New Roman" w:hAnsi="Times New Roman" w:cs="Times New Roman"/>
          <w:sz w:val="24"/>
          <w:szCs w:val="24"/>
        </w:rPr>
        <w:t xml:space="preserve">Педагогами нашей школы создаётся атмосфера взаимоуважения, поддержки каждого ученика. Классные руководители, администрация школы в своей деятельности придерживаются принципов гуманности и толерантности. Создаются условия для самореализации школьников. Все больше возможностей предоставляется для того, чтобы каждый ребенок мог проявить себя и быть успешным в том или ином направлении. В течение учебного года проводилась следующая работа с классными руководителями: беседы, посещение открытых общешкольных мероприятий, участие </w:t>
      </w:r>
      <w:r w:rsidR="00716712">
        <w:rPr>
          <w:rFonts w:ascii="Times New Roman" w:hAnsi="Times New Roman" w:cs="Times New Roman"/>
          <w:sz w:val="24"/>
          <w:szCs w:val="24"/>
        </w:rPr>
        <w:t xml:space="preserve">с детьми в </w:t>
      </w:r>
      <w:r w:rsidRPr="003E375B">
        <w:rPr>
          <w:rFonts w:ascii="Times New Roman" w:hAnsi="Times New Roman" w:cs="Times New Roman"/>
          <w:sz w:val="24"/>
          <w:szCs w:val="24"/>
        </w:rPr>
        <w:t>конкурсах разного уровня, индивидуальные консультации по составлению плана ВР, заполнение социального паспорта школы и корректировка картотеки «</w:t>
      </w:r>
      <w:r w:rsidR="003E375B" w:rsidRPr="003E375B">
        <w:rPr>
          <w:rFonts w:ascii="Times New Roman" w:hAnsi="Times New Roman" w:cs="Times New Roman"/>
          <w:sz w:val="24"/>
          <w:szCs w:val="24"/>
        </w:rPr>
        <w:t>Дети,</w:t>
      </w:r>
      <w:r w:rsidRPr="003E375B">
        <w:rPr>
          <w:rFonts w:ascii="Times New Roman" w:hAnsi="Times New Roman" w:cs="Times New Roman"/>
          <w:sz w:val="24"/>
          <w:szCs w:val="24"/>
        </w:rPr>
        <w:t xml:space="preserve"> находящиеся в трудной жизненной ситуации»</w:t>
      </w:r>
      <w:r w:rsidR="003E375B" w:rsidRPr="003E375B">
        <w:rPr>
          <w:rFonts w:ascii="Times New Roman" w:hAnsi="Times New Roman" w:cs="Times New Roman"/>
          <w:sz w:val="24"/>
          <w:szCs w:val="24"/>
        </w:rPr>
        <w:t>.</w:t>
      </w:r>
    </w:p>
    <w:p w:rsidR="003E375B" w:rsidRDefault="003E375B" w:rsidP="00A243E8">
      <w:pPr>
        <w:tabs>
          <w:tab w:val="left" w:pos="8100"/>
        </w:tabs>
        <w:spacing w:after="0"/>
        <w:ind w:firstLine="567"/>
        <w:jc w:val="both"/>
        <w:rPr>
          <w:rFonts w:ascii="Times New Roman" w:hAnsi="Times New Roman" w:cs="Times New Roman"/>
          <w:sz w:val="24"/>
          <w:szCs w:val="24"/>
        </w:rPr>
      </w:pPr>
      <w:r w:rsidRPr="003E375B">
        <w:rPr>
          <w:rFonts w:ascii="Times New Roman" w:hAnsi="Times New Roman" w:cs="Times New Roman"/>
          <w:b/>
          <w:sz w:val="24"/>
          <w:szCs w:val="24"/>
        </w:rPr>
        <w:t>Вывод:</w:t>
      </w:r>
      <w:r>
        <w:rPr>
          <w:rFonts w:ascii="Times New Roman" w:hAnsi="Times New Roman" w:cs="Times New Roman"/>
          <w:sz w:val="24"/>
          <w:szCs w:val="24"/>
        </w:rPr>
        <w:t xml:space="preserve"> Анализируя работу</w:t>
      </w:r>
      <w:r w:rsidRPr="003E375B">
        <w:rPr>
          <w:rFonts w:ascii="Times New Roman" w:hAnsi="Times New Roman" w:cs="Times New Roman"/>
          <w:sz w:val="24"/>
          <w:szCs w:val="24"/>
        </w:rPr>
        <w:t xml:space="preserve"> классных руководителей можно сделать вывод о том, что в школе работают инициативные люди, которые хотят, чтобы пребывание детей в школе было интересным. Внеклассные мероприятия отличаются содержательностью, наглядностью, классные руководители используют не только традиционные формы проведения классн</w:t>
      </w:r>
      <w:r w:rsidR="00C62C8A">
        <w:rPr>
          <w:rFonts w:ascii="Times New Roman" w:hAnsi="Times New Roman" w:cs="Times New Roman"/>
          <w:sz w:val="24"/>
          <w:szCs w:val="24"/>
        </w:rPr>
        <w:t>ых часов, но и внедряют новые:</w:t>
      </w:r>
      <w:r w:rsidRPr="003E375B">
        <w:rPr>
          <w:rFonts w:ascii="Times New Roman" w:hAnsi="Times New Roman" w:cs="Times New Roman"/>
          <w:sz w:val="24"/>
          <w:szCs w:val="24"/>
        </w:rPr>
        <w:t xml:space="preserve"> путе</w:t>
      </w:r>
      <w:r>
        <w:rPr>
          <w:rFonts w:ascii="Times New Roman" w:hAnsi="Times New Roman" w:cs="Times New Roman"/>
          <w:sz w:val="24"/>
          <w:szCs w:val="24"/>
        </w:rPr>
        <w:t>шествие, эстафета полезных дел и т.д</w:t>
      </w:r>
      <w:r w:rsidRPr="003E375B">
        <w:rPr>
          <w:rFonts w:ascii="Times New Roman" w:hAnsi="Times New Roman" w:cs="Times New Roman"/>
          <w:sz w:val="24"/>
          <w:szCs w:val="24"/>
        </w:rPr>
        <w:t>. Ведется совместная работа по охране прав и интересов детей. Проводятся мероприятия по предупреждению прав</w:t>
      </w:r>
      <w:r>
        <w:rPr>
          <w:rFonts w:ascii="Times New Roman" w:hAnsi="Times New Roman" w:cs="Times New Roman"/>
          <w:sz w:val="24"/>
          <w:szCs w:val="24"/>
        </w:rPr>
        <w:t>онарушений у несовершеннолетних</w:t>
      </w:r>
      <w:r w:rsidRPr="003E375B">
        <w:rPr>
          <w:rFonts w:ascii="Times New Roman" w:hAnsi="Times New Roman" w:cs="Times New Roman"/>
          <w:sz w:val="24"/>
          <w:szCs w:val="24"/>
        </w:rPr>
        <w:t>. Благодаря работе классных руководителей в этом учебном г</w:t>
      </w:r>
      <w:r>
        <w:rPr>
          <w:rFonts w:ascii="Times New Roman" w:hAnsi="Times New Roman" w:cs="Times New Roman"/>
          <w:sz w:val="24"/>
          <w:szCs w:val="24"/>
        </w:rPr>
        <w:t>оду горячим питанием охвачено 100</w:t>
      </w:r>
      <w:r w:rsidRPr="003E375B">
        <w:rPr>
          <w:rFonts w:ascii="Times New Roman" w:hAnsi="Times New Roman" w:cs="Times New Roman"/>
          <w:sz w:val="24"/>
          <w:szCs w:val="24"/>
        </w:rPr>
        <w:t xml:space="preserve"> % учащихся. </w:t>
      </w:r>
    </w:p>
    <w:p w:rsidR="00D63F08" w:rsidRDefault="003D7823" w:rsidP="00A243E8">
      <w:pPr>
        <w:tabs>
          <w:tab w:val="left" w:pos="8100"/>
        </w:tabs>
        <w:spacing w:after="0"/>
        <w:ind w:firstLine="567"/>
        <w:jc w:val="both"/>
        <w:rPr>
          <w:rFonts w:ascii="Times New Roman" w:hAnsi="Times New Roman" w:cs="Times New Roman"/>
          <w:sz w:val="24"/>
          <w:szCs w:val="24"/>
        </w:rPr>
      </w:pPr>
      <w:r w:rsidRPr="00D066A2">
        <w:rPr>
          <w:rFonts w:ascii="Times New Roman" w:hAnsi="Times New Roman" w:cs="Times New Roman"/>
          <w:sz w:val="24"/>
          <w:szCs w:val="24"/>
        </w:rPr>
        <w:t xml:space="preserve">В воспитательной работе школы сформирована система социально- значимых традиций, определены </w:t>
      </w:r>
      <w:r w:rsidRPr="00D066A2">
        <w:rPr>
          <w:rFonts w:ascii="Times New Roman" w:hAnsi="Times New Roman" w:cs="Times New Roman"/>
          <w:sz w:val="24"/>
          <w:szCs w:val="24"/>
          <w:u w:val="single"/>
        </w:rPr>
        <w:t>приоритетные направления деятельности:</w:t>
      </w:r>
      <w:r w:rsidRPr="00D066A2">
        <w:rPr>
          <w:rFonts w:ascii="Times New Roman" w:hAnsi="Times New Roman" w:cs="Times New Roman"/>
          <w:sz w:val="24"/>
          <w:szCs w:val="24"/>
        </w:rPr>
        <w:t xml:space="preserve"> </w:t>
      </w:r>
    </w:p>
    <w:p w:rsidR="00D63F08" w:rsidRDefault="00D63F08" w:rsidP="00A243E8">
      <w:pPr>
        <w:tabs>
          <w:tab w:val="left" w:pos="8100"/>
        </w:tabs>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3D7823" w:rsidRPr="00D916E4">
        <w:rPr>
          <w:rFonts w:ascii="Times New Roman" w:hAnsi="Times New Roman" w:cs="Times New Roman"/>
          <w:b/>
          <w:sz w:val="24"/>
          <w:szCs w:val="24"/>
        </w:rPr>
        <w:t>Я – патриот</w:t>
      </w:r>
      <w:r>
        <w:rPr>
          <w:rFonts w:ascii="Times New Roman" w:hAnsi="Times New Roman" w:cs="Times New Roman"/>
          <w:b/>
          <w:sz w:val="24"/>
          <w:szCs w:val="24"/>
        </w:rPr>
        <w:t xml:space="preserve"> и гражданин правового общества;</w:t>
      </w:r>
    </w:p>
    <w:p w:rsidR="00D63F08" w:rsidRDefault="00D63F08" w:rsidP="00A243E8">
      <w:pPr>
        <w:tabs>
          <w:tab w:val="left" w:pos="8100"/>
        </w:tabs>
        <w:spacing w:after="0"/>
        <w:jc w:val="both"/>
        <w:rPr>
          <w:rFonts w:ascii="Times New Roman" w:hAnsi="Times New Roman" w:cs="Times New Roman"/>
          <w:b/>
          <w:sz w:val="24"/>
          <w:szCs w:val="24"/>
        </w:rPr>
      </w:pPr>
      <w:r>
        <w:rPr>
          <w:rFonts w:ascii="Times New Roman" w:hAnsi="Times New Roman" w:cs="Times New Roman"/>
          <w:b/>
          <w:sz w:val="24"/>
          <w:szCs w:val="24"/>
        </w:rPr>
        <w:t>- Нравственность и культура</w:t>
      </w:r>
    </w:p>
    <w:p w:rsidR="00D63F08" w:rsidRDefault="00D63F08" w:rsidP="00A243E8">
      <w:pPr>
        <w:tabs>
          <w:tab w:val="left" w:pos="8100"/>
        </w:tabs>
        <w:spacing w:after="0"/>
        <w:jc w:val="both"/>
        <w:rPr>
          <w:rFonts w:ascii="Times New Roman" w:hAnsi="Times New Roman" w:cs="Times New Roman"/>
          <w:b/>
          <w:sz w:val="24"/>
          <w:szCs w:val="24"/>
        </w:rPr>
      </w:pPr>
      <w:r>
        <w:rPr>
          <w:rFonts w:ascii="Times New Roman" w:hAnsi="Times New Roman" w:cs="Times New Roman"/>
          <w:b/>
          <w:sz w:val="24"/>
          <w:szCs w:val="24"/>
        </w:rPr>
        <w:t>- Интеллект и труд</w:t>
      </w:r>
    </w:p>
    <w:p w:rsidR="00D63F08" w:rsidRDefault="00D63F08" w:rsidP="00A243E8">
      <w:pPr>
        <w:tabs>
          <w:tab w:val="left" w:pos="810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3D7823" w:rsidRPr="00D916E4">
        <w:rPr>
          <w:rFonts w:ascii="Times New Roman" w:hAnsi="Times New Roman" w:cs="Times New Roman"/>
          <w:b/>
          <w:sz w:val="24"/>
          <w:szCs w:val="24"/>
        </w:rPr>
        <w:t>Здоровым быть – здорово!</w:t>
      </w:r>
      <w:r w:rsidR="003D7823">
        <w:rPr>
          <w:rFonts w:ascii="Times New Roman" w:hAnsi="Times New Roman" w:cs="Times New Roman"/>
          <w:b/>
          <w:sz w:val="24"/>
          <w:szCs w:val="24"/>
        </w:rPr>
        <w:t xml:space="preserve"> </w:t>
      </w:r>
    </w:p>
    <w:p w:rsidR="00D63F08" w:rsidRDefault="00D63F08" w:rsidP="00A243E8">
      <w:pPr>
        <w:tabs>
          <w:tab w:val="left" w:pos="8100"/>
        </w:tabs>
        <w:spacing w:after="0"/>
        <w:jc w:val="both"/>
        <w:rPr>
          <w:rFonts w:ascii="Times New Roman" w:hAnsi="Times New Roman" w:cs="Times New Roman"/>
          <w:b/>
          <w:sz w:val="24"/>
          <w:szCs w:val="24"/>
        </w:rPr>
      </w:pPr>
      <w:r>
        <w:rPr>
          <w:rFonts w:ascii="Times New Roman" w:hAnsi="Times New Roman" w:cs="Times New Roman"/>
          <w:b/>
          <w:sz w:val="24"/>
          <w:szCs w:val="24"/>
        </w:rPr>
        <w:t>- Мир прекрасного и творчество</w:t>
      </w:r>
    </w:p>
    <w:p w:rsidR="003D7823" w:rsidRPr="00D916E4" w:rsidRDefault="00D63F08" w:rsidP="00A243E8">
      <w:pPr>
        <w:tabs>
          <w:tab w:val="left" w:pos="810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color w:val="000000"/>
          <w:sz w:val="24"/>
          <w:szCs w:val="24"/>
        </w:rPr>
        <w:t>С</w:t>
      </w:r>
      <w:r w:rsidR="003D7823" w:rsidRPr="00D916E4">
        <w:rPr>
          <w:rFonts w:ascii="Times New Roman" w:hAnsi="Times New Roman" w:cs="Times New Roman"/>
          <w:b/>
          <w:color w:val="000000"/>
          <w:sz w:val="24"/>
          <w:szCs w:val="24"/>
        </w:rPr>
        <w:t xml:space="preserve">отрудничество с родителями, </w:t>
      </w:r>
      <w:r w:rsidR="003D7823" w:rsidRPr="00D916E4">
        <w:rPr>
          <w:rFonts w:ascii="Times New Roman" w:hAnsi="Times New Roman" w:cs="Times New Roman"/>
          <w:b/>
          <w:sz w:val="24"/>
          <w:szCs w:val="24"/>
        </w:rPr>
        <w:t>профилактическая деятельность с детьми «группы риска, кружковая работа.</w:t>
      </w:r>
    </w:p>
    <w:p w:rsidR="003D7823" w:rsidRDefault="003D7823" w:rsidP="00A243E8">
      <w:pPr>
        <w:tabs>
          <w:tab w:val="left" w:pos="8100"/>
        </w:tabs>
        <w:spacing w:after="0"/>
        <w:ind w:firstLine="567"/>
        <w:jc w:val="both"/>
        <w:rPr>
          <w:rFonts w:ascii="Times New Roman" w:hAnsi="Times New Roman" w:cs="Times New Roman"/>
          <w:sz w:val="24"/>
          <w:szCs w:val="24"/>
        </w:rPr>
      </w:pPr>
      <w:r w:rsidRPr="00D066A2">
        <w:rPr>
          <w:rFonts w:ascii="Times New Roman" w:eastAsia="Times New Roman" w:hAnsi="Times New Roman" w:cs="Times New Roman"/>
          <w:sz w:val="24"/>
          <w:szCs w:val="24"/>
        </w:rPr>
        <w:t xml:space="preserve">Традиции - это то, чем сильна школа,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w:t>
      </w:r>
      <w:r w:rsidR="00D63F08" w:rsidRPr="00D066A2">
        <w:rPr>
          <w:rFonts w:ascii="Times New Roman" w:eastAsia="Times New Roman" w:hAnsi="Times New Roman" w:cs="Times New Roman"/>
          <w:sz w:val="24"/>
          <w:szCs w:val="24"/>
        </w:rPr>
        <w:t>спрогнозировать своё</w:t>
      </w:r>
      <w:r w:rsidRPr="00D066A2">
        <w:rPr>
          <w:rFonts w:ascii="Times New Roman" w:eastAsia="Times New Roman" w:hAnsi="Times New Roman" w:cs="Times New Roman"/>
          <w:sz w:val="24"/>
          <w:szCs w:val="24"/>
        </w:rPr>
        <w:t xml:space="preserve"> участие в определённом деле.  Такая </w:t>
      </w:r>
      <w:r w:rsidR="00D63F08" w:rsidRPr="00D066A2">
        <w:rPr>
          <w:rFonts w:ascii="Times New Roman" w:eastAsia="Times New Roman" w:hAnsi="Times New Roman" w:cs="Times New Roman"/>
          <w:sz w:val="24"/>
          <w:szCs w:val="24"/>
        </w:rPr>
        <w:t>прогнозируемость и</w:t>
      </w:r>
      <w:r w:rsidRPr="00D066A2">
        <w:rPr>
          <w:rFonts w:ascii="Times New Roman" w:eastAsia="Times New Roman" w:hAnsi="Times New Roman" w:cs="Times New Roman"/>
          <w:sz w:val="24"/>
          <w:szCs w:val="24"/>
        </w:rPr>
        <w:t xml:space="preserve"> облегчает подготовку традиционных дел, и одновременно усложняет её, т. к.  каждый год ждут, что праздник не будет похож на прошлогодний. </w:t>
      </w:r>
    </w:p>
    <w:p w:rsidR="00987FDF" w:rsidRPr="00CD02C2" w:rsidRDefault="00987FDF" w:rsidP="00A243E8">
      <w:pPr>
        <w:tabs>
          <w:tab w:val="left" w:pos="8100"/>
        </w:tabs>
        <w:spacing w:after="0"/>
        <w:ind w:firstLine="567"/>
        <w:jc w:val="both"/>
        <w:rPr>
          <w:rFonts w:ascii="Times New Roman" w:hAnsi="Times New Roman" w:cs="Times New Roman"/>
          <w:sz w:val="24"/>
          <w:szCs w:val="24"/>
        </w:rPr>
      </w:pPr>
      <w:r w:rsidRPr="00CD02C2">
        <w:rPr>
          <w:rFonts w:ascii="Times New Roman" w:hAnsi="Times New Roman" w:cs="Times New Roman"/>
          <w:sz w:val="24"/>
          <w:szCs w:val="24"/>
        </w:rPr>
        <w:lastRenderedPageBreak/>
        <w:t xml:space="preserve">Основные дела, проводимые в школе в течение года – это традиционные праздники знакомые и ученикам, и родителям, и учителям. Поддержка традиций – основа школьной жизни. К таким делам у нас относятся: </w:t>
      </w:r>
    </w:p>
    <w:p w:rsidR="00987FDF" w:rsidRPr="00CD02C2" w:rsidRDefault="00987FDF" w:rsidP="00A243E8">
      <w:pPr>
        <w:spacing w:after="0"/>
        <w:jc w:val="both"/>
        <w:rPr>
          <w:rFonts w:ascii="Times New Roman" w:eastAsia="Times New Roman" w:hAnsi="Times New Roman" w:cs="Times New Roman"/>
          <w:sz w:val="24"/>
          <w:szCs w:val="24"/>
        </w:rPr>
      </w:pPr>
      <w:r w:rsidRPr="00CD02C2">
        <w:rPr>
          <w:rFonts w:ascii="Times New Roman" w:eastAsia="Times New Roman" w:hAnsi="Times New Roman" w:cs="Times New Roman"/>
          <w:sz w:val="24"/>
          <w:szCs w:val="24"/>
        </w:rPr>
        <w:t xml:space="preserve">- </w:t>
      </w:r>
      <w:r w:rsidRPr="00CD02C2">
        <w:rPr>
          <w:rFonts w:ascii="Times New Roman" w:hAnsi="Times New Roman" w:cs="Times New Roman"/>
          <w:sz w:val="24"/>
          <w:szCs w:val="24"/>
        </w:rPr>
        <w:t>Торжественная линейка, посвященная Дню Знаний.</w:t>
      </w:r>
    </w:p>
    <w:p w:rsidR="00987FDF" w:rsidRPr="00CD02C2" w:rsidRDefault="00987FDF" w:rsidP="00A243E8">
      <w:pPr>
        <w:spacing w:after="0"/>
        <w:jc w:val="both"/>
        <w:rPr>
          <w:rFonts w:ascii="Times New Roman" w:eastAsia="Times New Roman" w:hAnsi="Times New Roman" w:cs="Times New Roman"/>
          <w:sz w:val="24"/>
          <w:szCs w:val="24"/>
        </w:rPr>
      </w:pPr>
      <w:r w:rsidRPr="00CD02C2">
        <w:rPr>
          <w:rFonts w:ascii="Times New Roman" w:eastAsia="Times New Roman" w:hAnsi="Times New Roman" w:cs="Times New Roman"/>
          <w:sz w:val="24"/>
          <w:szCs w:val="24"/>
        </w:rPr>
        <w:t xml:space="preserve">- "День Учителя" </w:t>
      </w:r>
    </w:p>
    <w:p w:rsidR="00987FDF" w:rsidRPr="00CD02C2" w:rsidRDefault="00987FDF" w:rsidP="00A243E8">
      <w:pPr>
        <w:spacing w:after="0"/>
        <w:jc w:val="both"/>
        <w:rPr>
          <w:rFonts w:ascii="Times New Roman" w:eastAsia="Times New Roman" w:hAnsi="Times New Roman" w:cs="Times New Roman"/>
          <w:sz w:val="24"/>
          <w:szCs w:val="24"/>
        </w:rPr>
      </w:pPr>
      <w:r w:rsidRPr="00CD02C2">
        <w:rPr>
          <w:rFonts w:ascii="Times New Roman" w:eastAsia="Times New Roman" w:hAnsi="Times New Roman" w:cs="Times New Roman"/>
          <w:sz w:val="24"/>
          <w:szCs w:val="24"/>
        </w:rPr>
        <w:t xml:space="preserve">- </w:t>
      </w:r>
      <w:r w:rsidRPr="00CD02C2">
        <w:rPr>
          <w:rFonts w:ascii="Times New Roman" w:hAnsi="Times New Roman" w:cs="Times New Roman"/>
          <w:color w:val="000000" w:themeColor="text1"/>
          <w:sz w:val="24"/>
          <w:szCs w:val="24"/>
        </w:rPr>
        <w:t>День солидарности в борьбе с терроризмом. Линейка «Памяти жертв Беслана».</w:t>
      </w:r>
    </w:p>
    <w:p w:rsidR="00987FDF" w:rsidRPr="00CD02C2" w:rsidRDefault="00987FDF" w:rsidP="00A243E8">
      <w:pPr>
        <w:spacing w:after="0"/>
        <w:jc w:val="both"/>
        <w:rPr>
          <w:rFonts w:ascii="Times New Roman" w:eastAsia="Times New Roman" w:hAnsi="Times New Roman" w:cs="Times New Roman"/>
          <w:sz w:val="24"/>
          <w:szCs w:val="24"/>
        </w:rPr>
      </w:pPr>
      <w:r w:rsidRPr="00CD02C2">
        <w:rPr>
          <w:rFonts w:ascii="Times New Roman" w:eastAsia="Times New Roman" w:hAnsi="Times New Roman" w:cs="Times New Roman"/>
          <w:sz w:val="24"/>
          <w:szCs w:val="24"/>
        </w:rPr>
        <w:t>-</w:t>
      </w:r>
      <w:r w:rsidRPr="00CD02C2">
        <w:rPr>
          <w:rFonts w:ascii="Times New Roman" w:hAnsi="Times New Roman" w:cs="Times New Roman"/>
          <w:sz w:val="24"/>
          <w:szCs w:val="24"/>
        </w:rPr>
        <w:t xml:space="preserve"> Праздник «Золотая осень».</w:t>
      </w:r>
    </w:p>
    <w:p w:rsidR="00987FDF" w:rsidRPr="00CD02C2" w:rsidRDefault="00987FDF" w:rsidP="00A243E8">
      <w:pPr>
        <w:spacing w:after="0"/>
        <w:jc w:val="both"/>
        <w:rPr>
          <w:rFonts w:ascii="Times New Roman" w:eastAsia="Times New Roman" w:hAnsi="Times New Roman" w:cs="Times New Roman"/>
          <w:sz w:val="24"/>
          <w:szCs w:val="24"/>
        </w:rPr>
      </w:pPr>
      <w:r w:rsidRPr="00CD02C2">
        <w:rPr>
          <w:rFonts w:ascii="Times New Roman" w:eastAsia="Times New Roman" w:hAnsi="Times New Roman" w:cs="Times New Roman"/>
          <w:sz w:val="24"/>
          <w:szCs w:val="24"/>
        </w:rPr>
        <w:t>-"День Матери"</w:t>
      </w:r>
    </w:p>
    <w:p w:rsidR="00987FDF" w:rsidRPr="00CD02C2" w:rsidRDefault="00987FDF" w:rsidP="00A243E8">
      <w:pPr>
        <w:tabs>
          <w:tab w:val="left" w:pos="8100"/>
        </w:tabs>
        <w:spacing w:after="0"/>
        <w:jc w:val="both"/>
        <w:rPr>
          <w:rFonts w:ascii="Times New Roman" w:hAnsi="Times New Roman" w:cs="Times New Roman"/>
          <w:sz w:val="24"/>
          <w:szCs w:val="24"/>
        </w:rPr>
      </w:pPr>
      <w:r w:rsidRPr="00CD02C2">
        <w:rPr>
          <w:rFonts w:ascii="Times New Roman" w:eastAsia="Times New Roman" w:hAnsi="Times New Roman" w:cs="Times New Roman"/>
          <w:sz w:val="24"/>
          <w:szCs w:val="24"/>
        </w:rPr>
        <w:t>-</w:t>
      </w:r>
      <w:r w:rsidRPr="00CD02C2">
        <w:rPr>
          <w:rFonts w:ascii="Times New Roman" w:hAnsi="Times New Roman" w:cs="Times New Roman"/>
          <w:sz w:val="24"/>
          <w:szCs w:val="24"/>
        </w:rPr>
        <w:t>День Народного единства</w:t>
      </w:r>
    </w:p>
    <w:p w:rsidR="00987FDF" w:rsidRPr="00CD02C2" w:rsidRDefault="00987FDF" w:rsidP="00A243E8">
      <w:pPr>
        <w:spacing w:after="0"/>
        <w:jc w:val="both"/>
        <w:rPr>
          <w:rFonts w:ascii="Times New Roman" w:eastAsia="Times New Roman" w:hAnsi="Times New Roman" w:cs="Times New Roman"/>
          <w:sz w:val="24"/>
          <w:szCs w:val="24"/>
        </w:rPr>
      </w:pPr>
      <w:r w:rsidRPr="00CD02C2">
        <w:rPr>
          <w:rFonts w:ascii="Times New Roman" w:eastAsia="Times New Roman" w:hAnsi="Times New Roman" w:cs="Times New Roman"/>
          <w:sz w:val="24"/>
          <w:szCs w:val="24"/>
        </w:rPr>
        <w:t xml:space="preserve">- </w:t>
      </w:r>
      <w:r w:rsidRPr="00CD02C2">
        <w:rPr>
          <w:rFonts w:ascii="Times New Roman" w:hAnsi="Times New Roman" w:cs="Times New Roman"/>
          <w:sz w:val="24"/>
          <w:szCs w:val="24"/>
        </w:rPr>
        <w:t>Месячник правовых знаний.</w:t>
      </w:r>
    </w:p>
    <w:p w:rsidR="00987FDF" w:rsidRPr="00CD02C2" w:rsidRDefault="00987FDF" w:rsidP="00A243E8">
      <w:pPr>
        <w:spacing w:after="0"/>
        <w:jc w:val="both"/>
        <w:rPr>
          <w:rFonts w:ascii="Times New Roman" w:eastAsia="Times New Roman" w:hAnsi="Times New Roman" w:cs="Times New Roman"/>
          <w:sz w:val="24"/>
          <w:szCs w:val="24"/>
        </w:rPr>
      </w:pPr>
      <w:r w:rsidRPr="00CD02C2">
        <w:rPr>
          <w:rFonts w:ascii="Times New Roman" w:eastAsia="Times New Roman" w:hAnsi="Times New Roman" w:cs="Times New Roman"/>
          <w:sz w:val="24"/>
          <w:szCs w:val="24"/>
        </w:rPr>
        <w:t>-День Конституции</w:t>
      </w:r>
    </w:p>
    <w:p w:rsidR="00987FDF" w:rsidRPr="00CD02C2" w:rsidRDefault="00987FDF" w:rsidP="00A243E8">
      <w:pPr>
        <w:spacing w:after="0"/>
        <w:jc w:val="both"/>
        <w:rPr>
          <w:rFonts w:ascii="Times New Roman" w:eastAsia="Times New Roman" w:hAnsi="Times New Roman" w:cs="Times New Roman"/>
          <w:sz w:val="24"/>
          <w:szCs w:val="24"/>
        </w:rPr>
      </w:pPr>
      <w:r w:rsidRPr="00CD02C2">
        <w:rPr>
          <w:rFonts w:ascii="Times New Roman" w:eastAsia="Times New Roman" w:hAnsi="Times New Roman" w:cs="Times New Roman"/>
          <w:sz w:val="24"/>
          <w:szCs w:val="24"/>
        </w:rPr>
        <w:t>-"Новогодние ёлки"</w:t>
      </w:r>
    </w:p>
    <w:p w:rsidR="003D7823" w:rsidRPr="00CD02C2" w:rsidRDefault="003D7823" w:rsidP="00A243E8">
      <w:pPr>
        <w:spacing w:after="0"/>
        <w:jc w:val="both"/>
        <w:rPr>
          <w:rFonts w:ascii="Times New Roman" w:eastAsia="Times New Roman" w:hAnsi="Times New Roman" w:cs="Times New Roman"/>
          <w:sz w:val="24"/>
          <w:szCs w:val="24"/>
        </w:rPr>
      </w:pPr>
      <w:r w:rsidRPr="00CD02C2">
        <w:rPr>
          <w:rFonts w:ascii="Times New Roman" w:eastAsia="Times New Roman" w:hAnsi="Times New Roman" w:cs="Times New Roman"/>
          <w:sz w:val="24"/>
          <w:szCs w:val="24"/>
        </w:rPr>
        <w:t>-</w:t>
      </w:r>
      <w:r w:rsidR="00D63F08" w:rsidRPr="00CD02C2">
        <w:rPr>
          <w:rFonts w:ascii="Times New Roman" w:eastAsia="Times New Roman" w:hAnsi="Times New Roman" w:cs="Times New Roman"/>
          <w:sz w:val="24"/>
          <w:szCs w:val="24"/>
        </w:rPr>
        <w:t xml:space="preserve"> </w:t>
      </w:r>
      <w:r w:rsidRPr="00CD02C2">
        <w:rPr>
          <w:rFonts w:ascii="Times New Roman" w:eastAsia="Times New Roman" w:hAnsi="Times New Roman" w:cs="Times New Roman"/>
          <w:sz w:val="24"/>
          <w:szCs w:val="24"/>
        </w:rPr>
        <w:t>День защитника Отечества «Уроки Мужества"</w:t>
      </w:r>
    </w:p>
    <w:p w:rsidR="003D7823" w:rsidRPr="00CD02C2" w:rsidRDefault="003D7823" w:rsidP="00A243E8">
      <w:pPr>
        <w:spacing w:after="0"/>
        <w:jc w:val="both"/>
        <w:rPr>
          <w:rFonts w:ascii="Times New Roman" w:eastAsia="Times New Roman" w:hAnsi="Times New Roman" w:cs="Times New Roman"/>
          <w:sz w:val="24"/>
          <w:szCs w:val="24"/>
        </w:rPr>
      </w:pPr>
      <w:r w:rsidRPr="00CD02C2">
        <w:rPr>
          <w:rFonts w:ascii="Times New Roman" w:eastAsia="Times New Roman" w:hAnsi="Times New Roman" w:cs="Times New Roman"/>
          <w:sz w:val="24"/>
          <w:szCs w:val="24"/>
        </w:rPr>
        <w:t>- "Международный женский день - 8 Марта"</w:t>
      </w:r>
    </w:p>
    <w:p w:rsidR="003D7823" w:rsidRPr="00CD02C2" w:rsidRDefault="003D7823" w:rsidP="00A243E8">
      <w:pPr>
        <w:spacing w:after="0"/>
        <w:jc w:val="both"/>
        <w:rPr>
          <w:rFonts w:ascii="Times New Roman" w:eastAsia="Times New Roman" w:hAnsi="Times New Roman" w:cs="Times New Roman"/>
          <w:sz w:val="24"/>
          <w:szCs w:val="24"/>
        </w:rPr>
      </w:pPr>
      <w:r w:rsidRPr="00CD02C2">
        <w:rPr>
          <w:rFonts w:ascii="Times New Roman" w:eastAsia="Times New Roman" w:hAnsi="Times New Roman" w:cs="Times New Roman"/>
          <w:sz w:val="24"/>
          <w:szCs w:val="24"/>
        </w:rPr>
        <w:t xml:space="preserve">- Месячники по профилактике дорожного травматизма и правонарушений </w:t>
      </w:r>
    </w:p>
    <w:p w:rsidR="003D7823" w:rsidRPr="00CD02C2" w:rsidRDefault="003D7823" w:rsidP="00A243E8">
      <w:pPr>
        <w:spacing w:after="0"/>
        <w:jc w:val="both"/>
        <w:rPr>
          <w:rFonts w:ascii="Times New Roman" w:eastAsia="Times New Roman" w:hAnsi="Times New Roman" w:cs="Times New Roman"/>
          <w:sz w:val="24"/>
          <w:szCs w:val="24"/>
        </w:rPr>
      </w:pPr>
      <w:r w:rsidRPr="00CD02C2">
        <w:rPr>
          <w:rFonts w:ascii="Times New Roman" w:eastAsia="Times New Roman" w:hAnsi="Times New Roman" w:cs="Times New Roman"/>
          <w:sz w:val="24"/>
          <w:szCs w:val="24"/>
        </w:rPr>
        <w:t>- 9 мая</w:t>
      </w:r>
    </w:p>
    <w:p w:rsidR="003D7823" w:rsidRDefault="003D7823" w:rsidP="00A243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«Бессмертный полк».</w:t>
      </w:r>
    </w:p>
    <w:p w:rsidR="003D7823" w:rsidRDefault="003D7823" w:rsidP="00A243E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Последний звонок</w:t>
      </w:r>
    </w:p>
    <w:p w:rsidR="003D7823" w:rsidRPr="00B07604" w:rsidRDefault="003D7823" w:rsidP="00A243E8">
      <w:pPr>
        <w:pStyle w:val="Default"/>
        <w:spacing w:line="276" w:lineRule="auto"/>
        <w:jc w:val="both"/>
      </w:pPr>
      <w:r w:rsidRPr="00B07604">
        <w:t xml:space="preserve">В традиционных школьных мероприятиях участвуют все классы </w:t>
      </w:r>
    </w:p>
    <w:p w:rsidR="003D7823" w:rsidRPr="00FB1399" w:rsidRDefault="003D7823" w:rsidP="00A243E8">
      <w:pPr>
        <w:ind w:firstLine="567"/>
        <w:jc w:val="both"/>
        <w:rPr>
          <w:rFonts w:ascii="Times New Roman" w:eastAsiaTheme="minorHAnsi" w:hAnsi="Times New Roman" w:cs="Times New Roman"/>
          <w:sz w:val="24"/>
          <w:szCs w:val="24"/>
          <w:lang w:eastAsia="en-US"/>
        </w:rPr>
      </w:pPr>
      <w:r w:rsidRPr="00FB1399">
        <w:rPr>
          <w:rFonts w:ascii="Times New Roman" w:eastAsiaTheme="minorHAnsi" w:hAnsi="Times New Roman" w:cs="Times New Roman"/>
          <w:sz w:val="24"/>
          <w:szCs w:val="24"/>
          <w:lang w:eastAsia="en-US"/>
        </w:rPr>
        <w:t>Анализируя воспитательную деятельность за прошедший год. Остановимся на следующих сферах деятельности.</w:t>
      </w:r>
    </w:p>
    <w:p w:rsidR="001015AC" w:rsidRDefault="001015AC" w:rsidP="00A243E8">
      <w:pPr>
        <w:tabs>
          <w:tab w:val="left" w:pos="8100"/>
        </w:tabs>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D916E4">
        <w:rPr>
          <w:rFonts w:ascii="Times New Roman" w:hAnsi="Times New Roman" w:cs="Times New Roman"/>
          <w:b/>
          <w:sz w:val="24"/>
          <w:szCs w:val="24"/>
        </w:rPr>
        <w:t>Я – патриот</w:t>
      </w:r>
      <w:r>
        <w:rPr>
          <w:rFonts w:ascii="Times New Roman" w:hAnsi="Times New Roman" w:cs="Times New Roman"/>
          <w:b/>
          <w:sz w:val="24"/>
          <w:szCs w:val="24"/>
        </w:rPr>
        <w:t xml:space="preserve"> и гражданин правового общества.</w:t>
      </w:r>
    </w:p>
    <w:p w:rsidR="00A80034" w:rsidRDefault="00A80034" w:rsidP="00A243E8">
      <w:pPr>
        <w:pStyle w:val="Default"/>
        <w:spacing w:line="276" w:lineRule="auto"/>
        <w:ind w:firstLine="567"/>
        <w:jc w:val="both"/>
      </w:pPr>
      <w:r>
        <w:t>В школе всегда уделялось и уделяется большое внимание гражданскому и военно-патриотическому воспитанию, изучению истории Родины и ее традиций. Задачей школы является формирование у школьников чувства сопричастности к истории и ответственности за будущее.</w:t>
      </w:r>
    </w:p>
    <w:p w:rsidR="00A80034" w:rsidRDefault="00A80034" w:rsidP="00A243E8">
      <w:pPr>
        <w:pStyle w:val="Default"/>
        <w:spacing w:line="276" w:lineRule="auto"/>
        <w:ind w:firstLine="567"/>
        <w:jc w:val="both"/>
      </w:pPr>
      <w:r>
        <w:t>Данное направление предполагает расширение у учащихся круга знаний по истории России, ее традиций, культуры, формирования чувства патриотизма, гордости за свою Отчизну, правового сознания и гражданской ответственности, по формированию правовой культуры учащихся, направленной на освоение детьми ценностных ориентаций как стратегических жизненных целей и общих мировоззренчески</w:t>
      </w:r>
      <w:r w:rsidR="00280610">
        <w:t>х принципов</w:t>
      </w:r>
      <w:r>
        <w:t xml:space="preserve">. </w:t>
      </w:r>
    </w:p>
    <w:p w:rsidR="00A80034" w:rsidRDefault="00A80034" w:rsidP="00A243E8">
      <w:pPr>
        <w:pStyle w:val="Default"/>
        <w:spacing w:line="276" w:lineRule="auto"/>
        <w:ind w:firstLine="567"/>
        <w:jc w:val="both"/>
      </w:pPr>
      <w:r>
        <w:t xml:space="preserve">Для реализации поставленных задач по данному направлению были проведены следующие мероприятия. </w:t>
      </w:r>
    </w:p>
    <w:p w:rsidR="00A80034" w:rsidRDefault="00280610" w:rsidP="00A243E8">
      <w:pPr>
        <w:pStyle w:val="Default"/>
        <w:spacing w:line="276" w:lineRule="auto"/>
        <w:ind w:firstLine="567"/>
        <w:jc w:val="both"/>
      </w:pPr>
      <w:r>
        <w:t>Ребята и</w:t>
      </w:r>
      <w:r w:rsidR="00A80034">
        <w:t xml:space="preserve">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Забайкальского края.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A80034" w:rsidRDefault="00A80034" w:rsidP="00A243E8">
      <w:pPr>
        <w:pStyle w:val="Default"/>
        <w:spacing w:line="276" w:lineRule="auto"/>
        <w:ind w:firstLine="567"/>
        <w:jc w:val="both"/>
      </w:pPr>
      <w: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игр, просмотра кинофильмов, творческих конкурсов, праздников, изучения учебных дисциплин). </w:t>
      </w:r>
    </w:p>
    <w:p w:rsidR="00A80034" w:rsidRDefault="00A80034" w:rsidP="00A243E8">
      <w:pPr>
        <w:pStyle w:val="Default"/>
        <w:spacing w:line="276" w:lineRule="auto"/>
        <w:ind w:firstLine="567"/>
        <w:jc w:val="both"/>
      </w:pPr>
      <w: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w:t>
      </w:r>
      <w:r>
        <w:lastRenderedPageBreak/>
        <w:t xml:space="preserve">фильмов, участия в подготовке и проведении мероприятий, </w:t>
      </w:r>
      <w:proofErr w:type="spellStart"/>
      <w:r>
        <w:t>посвящѐнных</w:t>
      </w:r>
      <w:proofErr w:type="spellEnd"/>
      <w:r>
        <w:t xml:space="preserve"> государственным праздникам).</w:t>
      </w:r>
    </w:p>
    <w:p w:rsidR="00A80034" w:rsidRDefault="00A80034" w:rsidP="00A243E8">
      <w:pPr>
        <w:pStyle w:val="Default"/>
        <w:spacing w:line="276" w:lineRule="auto"/>
        <w:ind w:firstLine="567"/>
        <w:jc w:val="both"/>
      </w:pPr>
      <w:r>
        <w:t xml:space="preserve"> Знакомятся с деятельностью общественных организаций патриотической и гражданской направленности, детско-юношеских движений, организаций, с правами гражданина. </w:t>
      </w:r>
    </w:p>
    <w:p w:rsidR="00A80034" w:rsidRDefault="00A80034" w:rsidP="00A243E8">
      <w:pPr>
        <w:pStyle w:val="Default"/>
        <w:spacing w:line="276" w:lineRule="auto"/>
        <w:ind w:firstLine="567"/>
        <w:jc w:val="both"/>
      </w:pPr>
      <w:r>
        <w:t xml:space="preserve">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военно-спортивной игры «Зарница», сюжетно-ролевых игр на местности. </w:t>
      </w:r>
    </w:p>
    <w:p w:rsidR="00CD02C2" w:rsidRDefault="00CD02C2" w:rsidP="00A243E8">
      <w:pPr>
        <w:pStyle w:val="Default"/>
        <w:spacing w:line="276" w:lineRule="auto"/>
        <w:ind w:firstLine="567"/>
        <w:jc w:val="both"/>
      </w:pPr>
      <w:r w:rsidRPr="00604B0A">
        <w:t xml:space="preserve">В прошедшем учебном году </w:t>
      </w:r>
      <w:r>
        <w:t xml:space="preserve">также </w:t>
      </w:r>
      <w:r w:rsidRPr="00604B0A">
        <w:t>были проведены Уроки Мужества, посвященные снятию блокады города Ленинграда (1944 год), Стал</w:t>
      </w:r>
      <w:r>
        <w:t xml:space="preserve">инградской битве, Урок Победы, посвященный ВОВ.  </w:t>
      </w:r>
      <w:r w:rsidRPr="00604B0A">
        <w:t>Учащиеся и работники школы участвовали в патриотических акциях, посв</w:t>
      </w:r>
      <w:r>
        <w:t>ящённых 76</w:t>
      </w:r>
      <w:r w:rsidRPr="00604B0A">
        <w:t>-й го</w:t>
      </w:r>
      <w:r>
        <w:t xml:space="preserve">довщине Победы: «Сады Победы», </w:t>
      </w:r>
      <w:r w:rsidRPr="00604B0A">
        <w:t xml:space="preserve">в течение учебного года ученики 5-9 классов участвовали в волонтёрском добровольческом движении, оказывая помощь детям войны. </w:t>
      </w:r>
    </w:p>
    <w:p w:rsidR="00CD02C2" w:rsidRPr="00B07604" w:rsidRDefault="00CD02C2" w:rsidP="00A243E8">
      <w:pPr>
        <w:ind w:firstLine="567"/>
        <w:jc w:val="both"/>
        <w:rPr>
          <w:rFonts w:ascii="Times New Roman" w:hAnsi="Times New Roman" w:cs="Times New Roman"/>
          <w:sz w:val="24"/>
          <w:szCs w:val="24"/>
        </w:rPr>
      </w:pPr>
      <w:r>
        <w:rPr>
          <w:rFonts w:ascii="Times New Roman" w:eastAsia="Times New Roman" w:hAnsi="Times New Roman" w:cs="Times New Roman"/>
          <w:sz w:val="24"/>
          <w:szCs w:val="24"/>
        </w:rPr>
        <w:t>В связи с празднованием 76</w:t>
      </w:r>
      <w:r w:rsidRPr="00B07604">
        <w:rPr>
          <w:rFonts w:ascii="Times New Roman" w:eastAsia="Times New Roman" w:hAnsi="Times New Roman" w:cs="Times New Roman"/>
          <w:sz w:val="24"/>
          <w:szCs w:val="24"/>
        </w:rPr>
        <w:t>-ей годовщиной со Дня победы в ВОВ</w:t>
      </w:r>
      <w:r>
        <w:rPr>
          <w:rFonts w:ascii="Times New Roman" w:eastAsia="Times New Roman" w:hAnsi="Times New Roman" w:cs="Times New Roman"/>
          <w:sz w:val="24"/>
          <w:szCs w:val="24"/>
        </w:rPr>
        <w:t xml:space="preserve">, </w:t>
      </w:r>
      <w:r w:rsidRPr="00B07604">
        <w:rPr>
          <w:rFonts w:ascii="Times New Roman" w:hAnsi="Times New Roman" w:cs="Times New Roman"/>
          <w:sz w:val="24"/>
          <w:szCs w:val="24"/>
        </w:rPr>
        <w:t>в шк</w:t>
      </w:r>
      <w:r>
        <w:rPr>
          <w:rFonts w:ascii="Times New Roman" w:hAnsi="Times New Roman" w:cs="Times New Roman"/>
          <w:sz w:val="24"/>
          <w:szCs w:val="24"/>
        </w:rPr>
        <w:t>оле прошли следующие акции</w:t>
      </w:r>
      <w:r w:rsidRPr="00B07604">
        <w:rPr>
          <w:rFonts w:ascii="Times New Roman" w:hAnsi="Times New Roman" w:cs="Times New Roman"/>
          <w:sz w:val="24"/>
          <w:szCs w:val="24"/>
        </w:rPr>
        <w:t>:</w:t>
      </w:r>
    </w:p>
    <w:p w:rsidR="00CD02C2" w:rsidRPr="00B07604" w:rsidRDefault="00CD02C2" w:rsidP="00A243E8">
      <w:pPr>
        <w:jc w:val="both"/>
        <w:rPr>
          <w:rFonts w:ascii="Times New Roman" w:hAnsi="Times New Roman" w:cs="Times New Roman"/>
          <w:sz w:val="24"/>
          <w:szCs w:val="24"/>
        </w:rPr>
      </w:pPr>
      <w:r>
        <w:rPr>
          <w:rFonts w:ascii="Times New Roman" w:hAnsi="Times New Roman" w:cs="Times New Roman"/>
          <w:sz w:val="24"/>
          <w:szCs w:val="24"/>
        </w:rPr>
        <w:t xml:space="preserve">- В честь празднования </w:t>
      </w:r>
      <w:r w:rsidRPr="00B07604">
        <w:rPr>
          <w:rFonts w:ascii="Times New Roman" w:hAnsi="Times New Roman" w:cs="Times New Roman"/>
          <w:sz w:val="24"/>
          <w:szCs w:val="24"/>
        </w:rPr>
        <w:t>Великой Победы, учащиеся школы с 1 по 9 мая приняли активное</w:t>
      </w:r>
      <w:r>
        <w:rPr>
          <w:rFonts w:ascii="Times New Roman" w:hAnsi="Times New Roman" w:cs="Times New Roman"/>
          <w:sz w:val="24"/>
          <w:szCs w:val="24"/>
        </w:rPr>
        <w:t xml:space="preserve"> участие в акции "Окна Победы", Кузнецов Кирилл, </w:t>
      </w:r>
      <w:proofErr w:type="spellStart"/>
      <w:r>
        <w:rPr>
          <w:rFonts w:ascii="Times New Roman" w:hAnsi="Times New Roman" w:cs="Times New Roman"/>
          <w:sz w:val="24"/>
          <w:szCs w:val="24"/>
        </w:rPr>
        <w:t>Халдина</w:t>
      </w:r>
      <w:proofErr w:type="spellEnd"/>
      <w:r>
        <w:rPr>
          <w:rFonts w:ascii="Times New Roman" w:hAnsi="Times New Roman" w:cs="Times New Roman"/>
          <w:sz w:val="24"/>
          <w:szCs w:val="24"/>
        </w:rPr>
        <w:t xml:space="preserve"> Даша, Бояркин Алексей учащиеся 3 класса </w:t>
      </w:r>
      <w:r w:rsidRPr="00B07604">
        <w:rPr>
          <w:rFonts w:ascii="Times New Roman" w:hAnsi="Times New Roman" w:cs="Times New Roman"/>
          <w:sz w:val="24"/>
          <w:szCs w:val="24"/>
        </w:rPr>
        <w:t xml:space="preserve">и их родители приняли активное участие в акции. Окна </w:t>
      </w:r>
      <w:r>
        <w:rPr>
          <w:rFonts w:ascii="Times New Roman" w:hAnsi="Times New Roman" w:cs="Times New Roman"/>
          <w:sz w:val="24"/>
          <w:szCs w:val="24"/>
        </w:rPr>
        <w:t xml:space="preserve">своих </w:t>
      </w:r>
      <w:r w:rsidRPr="00B07604">
        <w:rPr>
          <w:rFonts w:ascii="Times New Roman" w:hAnsi="Times New Roman" w:cs="Times New Roman"/>
          <w:sz w:val="24"/>
          <w:szCs w:val="24"/>
        </w:rPr>
        <w:t xml:space="preserve">домов </w:t>
      </w:r>
      <w:r>
        <w:rPr>
          <w:rFonts w:ascii="Times New Roman" w:hAnsi="Times New Roman" w:cs="Times New Roman"/>
          <w:sz w:val="24"/>
          <w:szCs w:val="24"/>
        </w:rPr>
        <w:t xml:space="preserve">ребята </w:t>
      </w:r>
      <w:r w:rsidRPr="00B07604">
        <w:rPr>
          <w:rFonts w:ascii="Times New Roman" w:hAnsi="Times New Roman" w:cs="Times New Roman"/>
          <w:sz w:val="24"/>
          <w:szCs w:val="24"/>
        </w:rPr>
        <w:t>украсили символами великой победы проявив творчество и фантазию.</w:t>
      </w:r>
      <w:r w:rsidR="00280610">
        <w:rPr>
          <w:rFonts w:ascii="Times New Roman" w:hAnsi="Times New Roman" w:cs="Times New Roman"/>
          <w:sz w:val="24"/>
          <w:szCs w:val="24"/>
        </w:rPr>
        <w:t xml:space="preserve"> Георгиевская ленточка и т.д.</w:t>
      </w:r>
    </w:p>
    <w:p w:rsidR="00CD02C2" w:rsidRPr="00FB1399" w:rsidRDefault="00CD02C2" w:rsidP="00A243E8">
      <w:pPr>
        <w:pStyle w:val="Default"/>
        <w:spacing w:line="276" w:lineRule="auto"/>
        <w:ind w:firstLine="567"/>
        <w:jc w:val="both"/>
      </w:pPr>
      <w:r w:rsidRPr="00FB1399">
        <w:t xml:space="preserve">Мероприятия гражданско-патриотического направления способствуют воспитанию в наших детях высоких нравственных качеств: таких как патриотизма, гражданственность, доброта, отзывчивость, благодарность, ответственность, чувство долга перед старшим поколением. </w:t>
      </w:r>
      <w:r w:rsidRPr="00CD02C2">
        <w:rPr>
          <w:iCs/>
        </w:rPr>
        <w:t>Задача педагогического коллектива – не дать угаснуть интересу учащихся к работе по гражданско-патриотическому воспитанию</w:t>
      </w:r>
      <w:r w:rsidRPr="00CD02C2">
        <w:t>.</w:t>
      </w:r>
    </w:p>
    <w:p w:rsidR="00CD02C2" w:rsidRDefault="00CD02C2" w:rsidP="00A243E8">
      <w:pPr>
        <w:pStyle w:val="Default"/>
        <w:spacing w:line="276" w:lineRule="auto"/>
        <w:ind w:firstLine="567"/>
        <w:jc w:val="both"/>
      </w:pPr>
    </w:p>
    <w:p w:rsidR="00A80034" w:rsidRDefault="00A80034" w:rsidP="00A243E8">
      <w:pPr>
        <w:pStyle w:val="Default"/>
        <w:spacing w:line="276" w:lineRule="auto"/>
        <w:jc w:val="both"/>
      </w:pPr>
      <w:r w:rsidRPr="00A80034">
        <w:rPr>
          <w:b/>
        </w:rPr>
        <w:t>Вывод</w:t>
      </w:r>
      <w:r>
        <w:t>: гражданско-патриотическое воспитание остается приоритетным направлением в школе. Проведенные мероприятия способствовали выполнению поставленной цели.</w:t>
      </w:r>
    </w:p>
    <w:p w:rsidR="00A80034" w:rsidRDefault="00A80034" w:rsidP="00A243E8">
      <w:pPr>
        <w:pStyle w:val="Default"/>
        <w:spacing w:line="276" w:lineRule="auto"/>
        <w:jc w:val="both"/>
        <w:rPr>
          <w:sz w:val="23"/>
          <w:szCs w:val="23"/>
        </w:rPr>
      </w:pPr>
    </w:p>
    <w:p w:rsidR="003D7823" w:rsidRDefault="003D7823" w:rsidP="00A243E8">
      <w:pPr>
        <w:ind w:firstLine="567"/>
        <w:jc w:val="both"/>
        <w:rPr>
          <w:rFonts w:ascii="Times New Roman" w:hAnsi="Times New Roman" w:cs="Times New Roman"/>
          <w:sz w:val="24"/>
          <w:szCs w:val="24"/>
        </w:rPr>
      </w:pPr>
      <w:r w:rsidRPr="00D916E4">
        <w:rPr>
          <w:rFonts w:ascii="Times New Roman" w:hAnsi="Times New Roman" w:cs="Times New Roman"/>
          <w:b/>
          <w:sz w:val="24"/>
          <w:szCs w:val="24"/>
        </w:rPr>
        <w:t>Нравственность и культура</w:t>
      </w:r>
      <w:r>
        <w:rPr>
          <w:rFonts w:ascii="Times New Roman" w:hAnsi="Times New Roman" w:cs="Times New Roman"/>
          <w:sz w:val="24"/>
          <w:szCs w:val="24"/>
        </w:rPr>
        <w:t xml:space="preserve">. </w:t>
      </w:r>
      <w:r w:rsidRPr="00C0434F">
        <w:rPr>
          <w:rFonts w:ascii="Times New Roman" w:hAnsi="Times New Roman" w:cs="Times New Roman"/>
          <w:sz w:val="24"/>
          <w:szCs w:val="24"/>
        </w:rPr>
        <w:t xml:space="preserve">Основной целью воспитательной работы в данном направлении является создание условий для всестороннего развития личности, для самовыражения и саморазвития учащихся. Это формирование у учащихся таких качеств как толерантность, доброжелательность, аккуратность, исполнительность, 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 </w:t>
      </w:r>
      <w:r>
        <w:rPr>
          <w:rFonts w:ascii="Times New Roman" w:hAnsi="Times New Roman" w:cs="Times New Roman"/>
          <w:sz w:val="24"/>
          <w:szCs w:val="24"/>
        </w:rPr>
        <w:t xml:space="preserve">                                                                                                    </w:t>
      </w:r>
    </w:p>
    <w:p w:rsidR="003D7823" w:rsidRPr="009072D5" w:rsidRDefault="003D7823" w:rsidP="00A243E8">
      <w:pPr>
        <w:jc w:val="both"/>
        <w:rPr>
          <w:rFonts w:ascii="Times New Roman" w:hAnsi="Times New Roman" w:cs="Times New Roman"/>
          <w:sz w:val="24"/>
          <w:szCs w:val="24"/>
        </w:rPr>
      </w:pPr>
      <w:r w:rsidRPr="00C0434F">
        <w:rPr>
          <w:rFonts w:ascii="Times New Roman" w:hAnsi="Times New Roman" w:cs="Times New Roman"/>
          <w:sz w:val="24"/>
          <w:szCs w:val="24"/>
        </w:rPr>
        <w:t xml:space="preserve">Для достижения этой цели решались следующие задачи: </w:t>
      </w:r>
    </w:p>
    <w:p w:rsidR="003D7823" w:rsidRPr="00C0434F" w:rsidRDefault="00280610" w:rsidP="00A243E8">
      <w:pPr>
        <w:pStyle w:val="Default"/>
        <w:spacing w:after="27" w:line="276" w:lineRule="auto"/>
        <w:jc w:val="both"/>
      </w:pPr>
      <w:r>
        <w:t>-</w:t>
      </w:r>
      <w:r w:rsidR="003D7823" w:rsidRPr="00C0434F">
        <w:t xml:space="preserve"> воспитание уважительного отношения учащихся к школе, друг к другу и к себе, чуткости, отзывчивости. Воспитание ценности дружбы и товарищества; </w:t>
      </w:r>
    </w:p>
    <w:p w:rsidR="003D7823" w:rsidRPr="00C0434F" w:rsidRDefault="00280610" w:rsidP="00A243E8">
      <w:pPr>
        <w:pStyle w:val="Default"/>
        <w:spacing w:after="27" w:line="276" w:lineRule="auto"/>
        <w:jc w:val="both"/>
      </w:pPr>
      <w:r>
        <w:t>-</w:t>
      </w:r>
      <w:r w:rsidR="003D7823" w:rsidRPr="00C0434F">
        <w:t xml:space="preserve"> создание условий для проявления и раскрытия творческих способностей учащихся; </w:t>
      </w:r>
    </w:p>
    <w:p w:rsidR="003D7823" w:rsidRPr="00C0434F" w:rsidRDefault="00280610" w:rsidP="00A243E8">
      <w:pPr>
        <w:pStyle w:val="Default"/>
        <w:spacing w:after="27" w:line="276" w:lineRule="auto"/>
        <w:jc w:val="both"/>
      </w:pPr>
      <w:r>
        <w:t>-</w:t>
      </w:r>
      <w:r w:rsidR="003D7823" w:rsidRPr="00C0434F">
        <w:t xml:space="preserve"> воспитание трудолюбия; </w:t>
      </w:r>
    </w:p>
    <w:p w:rsidR="003D7823" w:rsidRPr="00C0434F" w:rsidRDefault="00280610" w:rsidP="00A243E8">
      <w:pPr>
        <w:pStyle w:val="Default"/>
        <w:spacing w:line="276" w:lineRule="auto"/>
        <w:jc w:val="both"/>
      </w:pPr>
      <w:r>
        <w:t>-</w:t>
      </w:r>
      <w:r w:rsidR="003D7823" w:rsidRPr="00C0434F">
        <w:t xml:space="preserve"> воспитание бережного отношения к природе, чувства прекрасного. </w:t>
      </w:r>
    </w:p>
    <w:p w:rsidR="003D7823" w:rsidRPr="00C0434F" w:rsidRDefault="003D7823" w:rsidP="00A243E8">
      <w:pPr>
        <w:pStyle w:val="Default"/>
        <w:spacing w:line="276" w:lineRule="auto"/>
        <w:jc w:val="both"/>
      </w:pPr>
    </w:p>
    <w:p w:rsidR="003D7823" w:rsidRDefault="003D7823" w:rsidP="00A243E8">
      <w:pPr>
        <w:jc w:val="both"/>
        <w:rPr>
          <w:rFonts w:ascii="Times New Roman" w:hAnsi="Times New Roman" w:cs="Times New Roman"/>
          <w:sz w:val="24"/>
          <w:szCs w:val="24"/>
        </w:rPr>
      </w:pPr>
      <w:r w:rsidRPr="00C0434F">
        <w:rPr>
          <w:rFonts w:ascii="Times New Roman" w:hAnsi="Times New Roman" w:cs="Times New Roman"/>
          <w:sz w:val="24"/>
          <w:szCs w:val="24"/>
        </w:rPr>
        <w:t xml:space="preserve">Учащиеся активно принимали участие в школьных </w:t>
      </w:r>
      <w:r>
        <w:rPr>
          <w:rFonts w:ascii="Times New Roman" w:hAnsi="Times New Roman" w:cs="Times New Roman"/>
          <w:sz w:val="24"/>
          <w:szCs w:val="24"/>
        </w:rPr>
        <w:t xml:space="preserve">мероприятиях: «День толерантности», </w:t>
      </w:r>
      <w:r w:rsidR="00CD02C2">
        <w:rPr>
          <w:rFonts w:ascii="Times New Roman" w:hAnsi="Times New Roman" w:cs="Times New Roman"/>
          <w:sz w:val="24"/>
          <w:szCs w:val="24"/>
        </w:rPr>
        <w:t>линейка,</w:t>
      </w:r>
      <w:r>
        <w:rPr>
          <w:rFonts w:ascii="Times New Roman" w:hAnsi="Times New Roman" w:cs="Times New Roman"/>
          <w:sz w:val="24"/>
          <w:szCs w:val="24"/>
        </w:rPr>
        <w:t xml:space="preserve"> посвященная Дню солидарности в борьбе с терроризмом «Трагедия </w:t>
      </w:r>
      <w:proofErr w:type="spellStart"/>
      <w:r>
        <w:rPr>
          <w:rFonts w:ascii="Times New Roman" w:hAnsi="Times New Roman" w:cs="Times New Roman"/>
          <w:sz w:val="24"/>
          <w:szCs w:val="24"/>
        </w:rPr>
        <w:t>Бесслана</w:t>
      </w:r>
      <w:proofErr w:type="spellEnd"/>
      <w:r>
        <w:rPr>
          <w:rFonts w:ascii="Times New Roman" w:hAnsi="Times New Roman" w:cs="Times New Roman"/>
          <w:sz w:val="24"/>
          <w:szCs w:val="24"/>
        </w:rPr>
        <w:t xml:space="preserve">», акция «Мы – против терроризма!» и т.д. </w:t>
      </w:r>
    </w:p>
    <w:p w:rsidR="003D7823" w:rsidRDefault="003D7823" w:rsidP="00A243E8">
      <w:pPr>
        <w:jc w:val="both"/>
        <w:rPr>
          <w:rFonts w:ascii="Times New Roman" w:hAnsi="Times New Roman" w:cs="Times New Roman"/>
          <w:sz w:val="24"/>
          <w:szCs w:val="24"/>
        </w:rPr>
      </w:pPr>
      <w:r>
        <w:rPr>
          <w:rFonts w:ascii="Times New Roman" w:hAnsi="Times New Roman" w:cs="Times New Roman"/>
          <w:sz w:val="24"/>
          <w:szCs w:val="24"/>
        </w:rPr>
        <w:t xml:space="preserve">В 4 классе изучают курс «Основы религиозной культуры и светской этики» (преподает учитель начальных классов </w:t>
      </w:r>
      <w:proofErr w:type="spellStart"/>
      <w:r>
        <w:rPr>
          <w:rFonts w:ascii="Times New Roman" w:hAnsi="Times New Roman" w:cs="Times New Roman"/>
          <w:sz w:val="24"/>
          <w:szCs w:val="24"/>
        </w:rPr>
        <w:t>Косачёва</w:t>
      </w:r>
      <w:proofErr w:type="spellEnd"/>
      <w:r>
        <w:rPr>
          <w:rFonts w:ascii="Times New Roman" w:hAnsi="Times New Roman" w:cs="Times New Roman"/>
          <w:sz w:val="24"/>
          <w:szCs w:val="24"/>
        </w:rPr>
        <w:t xml:space="preserve"> А.Ю) содержание которых носит воспитывающий характер и </w:t>
      </w:r>
      <w:r>
        <w:rPr>
          <w:rFonts w:ascii="Times New Roman" w:hAnsi="Times New Roman" w:cs="Times New Roman"/>
          <w:sz w:val="24"/>
          <w:szCs w:val="24"/>
        </w:rPr>
        <w:lastRenderedPageBreak/>
        <w:t>направлен на воспитание нравственных ценностей: доброты, милосердия, уважения. В рамках предмета ОРКСЭ рассматриваются и обсуждаются актуальные темы:</w:t>
      </w:r>
    </w:p>
    <w:p w:rsidR="003D7823" w:rsidRDefault="003D7823" w:rsidP="00A243E8">
      <w:pPr>
        <w:jc w:val="both"/>
        <w:rPr>
          <w:rFonts w:ascii="Times New Roman" w:hAnsi="Times New Roman" w:cs="Times New Roman"/>
          <w:sz w:val="24"/>
          <w:szCs w:val="24"/>
        </w:rPr>
      </w:pPr>
      <w:r>
        <w:rPr>
          <w:rFonts w:ascii="Times New Roman" w:hAnsi="Times New Roman" w:cs="Times New Roman"/>
          <w:sz w:val="24"/>
          <w:szCs w:val="24"/>
        </w:rPr>
        <w:t>- Свобода и моральный выбор человека</w:t>
      </w:r>
    </w:p>
    <w:p w:rsidR="003D7823" w:rsidRDefault="003D7823" w:rsidP="00A243E8">
      <w:pPr>
        <w:jc w:val="both"/>
        <w:rPr>
          <w:rFonts w:ascii="Times New Roman" w:hAnsi="Times New Roman" w:cs="Times New Roman"/>
          <w:sz w:val="24"/>
          <w:szCs w:val="24"/>
        </w:rPr>
      </w:pPr>
      <w:r>
        <w:rPr>
          <w:rFonts w:ascii="Times New Roman" w:hAnsi="Times New Roman" w:cs="Times New Roman"/>
          <w:sz w:val="24"/>
          <w:szCs w:val="24"/>
        </w:rPr>
        <w:t>-Мораль и долг</w:t>
      </w:r>
    </w:p>
    <w:p w:rsidR="003D7823" w:rsidRDefault="003D7823" w:rsidP="00A243E8">
      <w:pPr>
        <w:jc w:val="both"/>
        <w:rPr>
          <w:rFonts w:ascii="Times New Roman" w:hAnsi="Times New Roman" w:cs="Times New Roman"/>
          <w:sz w:val="24"/>
          <w:szCs w:val="24"/>
        </w:rPr>
      </w:pPr>
      <w:r>
        <w:rPr>
          <w:rFonts w:ascii="Times New Roman" w:hAnsi="Times New Roman" w:cs="Times New Roman"/>
          <w:sz w:val="24"/>
          <w:szCs w:val="24"/>
        </w:rPr>
        <w:t>- Справедливость</w:t>
      </w:r>
    </w:p>
    <w:p w:rsidR="003D7823" w:rsidRDefault="003D7823" w:rsidP="00A243E8">
      <w:pPr>
        <w:jc w:val="both"/>
        <w:rPr>
          <w:rFonts w:ascii="Times New Roman" w:hAnsi="Times New Roman" w:cs="Times New Roman"/>
          <w:sz w:val="24"/>
          <w:szCs w:val="24"/>
        </w:rPr>
      </w:pPr>
      <w:r>
        <w:rPr>
          <w:rFonts w:ascii="Times New Roman" w:hAnsi="Times New Roman" w:cs="Times New Roman"/>
          <w:sz w:val="24"/>
          <w:szCs w:val="24"/>
        </w:rPr>
        <w:t>- Альтруизм и эгоизм</w:t>
      </w:r>
    </w:p>
    <w:p w:rsidR="003D7823" w:rsidRDefault="003D7823" w:rsidP="00A243E8">
      <w:pPr>
        <w:jc w:val="both"/>
        <w:rPr>
          <w:rFonts w:ascii="Times New Roman" w:hAnsi="Times New Roman" w:cs="Times New Roman"/>
          <w:sz w:val="24"/>
          <w:szCs w:val="24"/>
        </w:rPr>
      </w:pPr>
      <w:r>
        <w:rPr>
          <w:rFonts w:ascii="Times New Roman" w:hAnsi="Times New Roman" w:cs="Times New Roman"/>
          <w:sz w:val="24"/>
          <w:szCs w:val="24"/>
        </w:rPr>
        <w:t>- Дружба</w:t>
      </w:r>
    </w:p>
    <w:p w:rsidR="003D7823" w:rsidRPr="00C0434F" w:rsidRDefault="003D7823" w:rsidP="00A243E8">
      <w:pPr>
        <w:jc w:val="both"/>
        <w:rPr>
          <w:rFonts w:ascii="Times New Roman" w:hAnsi="Times New Roman" w:cs="Times New Roman"/>
          <w:b/>
          <w:bCs/>
          <w:sz w:val="24"/>
          <w:szCs w:val="24"/>
        </w:rPr>
      </w:pPr>
      <w:r>
        <w:rPr>
          <w:rFonts w:ascii="Times New Roman" w:hAnsi="Times New Roman" w:cs="Times New Roman"/>
          <w:sz w:val="24"/>
          <w:szCs w:val="24"/>
        </w:rPr>
        <w:t>-Что значит быть моральным</w:t>
      </w:r>
    </w:p>
    <w:p w:rsidR="003D7823" w:rsidRPr="0068297F" w:rsidRDefault="003D7823" w:rsidP="00280610">
      <w:pPr>
        <w:jc w:val="both"/>
        <w:rPr>
          <w:rFonts w:ascii="Times New Roman" w:hAnsi="Times New Roman" w:cs="Times New Roman"/>
          <w:bCs/>
          <w:sz w:val="24"/>
          <w:szCs w:val="24"/>
        </w:rPr>
      </w:pPr>
      <w:r w:rsidRPr="004F0625">
        <w:rPr>
          <w:rFonts w:ascii="Times New Roman" w:hAnsi="Times New Roman" w:cs="Times New Roman"/>
          <w:bCs/>
          <w:sz w:val="24"/>
          <w:szCs w:val="24"/>
        </w:rPr>
        <w:t>Общешкольные мероприятия, посвященные Дню знаний, Дню пожилого человека, Дню матери</w:t>
      </w:r>
      <w:r w:rsidR="00280610">
        <w:rPr>
          <w:rFonts w:ascii="Times New Roman" w:hAnsi="Times New Roman" w:cs="Times New Roman"/>
          <w:bCs/>
          <w:sz w:val="24"/>
          <w:szCs w:val="24"/>
        </w:rPr>
        <w:t xml:space="preserve">. </w:t>
      </w:r>
      <w:r w:rsidRPr="004F0625">
        <w:rPr>
          <w:rFonts w:ascii="Times New Roman" w:hAnsi="Times New Roman" w:cs="Times New Roman"/>
          <w:bCs/>
          <w:sz w:val="24"/>
          <w:szCs w:val="24"/>
        </w:rPr>
        <w:t>Все проведенные мероприятия носят ценностное формирование морали и этики, духовного отношения к школьному коллективу.</w:t>
      </w:r>
    </w:p>
    <w:p w:rsidR="001015AC" w:rsidRDefault="001015AC" w:rsidP="00A243E8">
      <w:pPr>
        <w:tabs>
          <w:tab w:val="left" w:pos="810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Интеллект и труд. </w:t>
      </w:r>
    </w:p>
    <w:p w:rsidR="001015AC" w:rsidRPr="001015AC" w:rsidRDefault="00CD02C2" w:rsidP="00A243E8">
      <w:pPr>
        <w:tabs>
          <w:tab w:val="left" w:pos="8100"/>
        </w:tabs>
        <w:spacing w:after="0"/>
        <w:ind w:firstLine="567"/>
        <w:jc w:val="both"/>
        <w:rPr>
          <w:rFonts w:ascii="Times New Roman" w:hAnsi="Times New Roman" w:cs="Times New Roman"/>
          <w:b/>
          <w:sz w:val="24"/>
          <w:szCs w:val="24"/>
        </w:rPr>
      </w:pPr>
      <w:r w:rsidRPr="00CD02C2">
        <w:rPr>
          <w:rFonts w:ascii="Times New Roman" w:hAnsi="Times New Roman" w:cs="Times New Roman"/>
          <w:sz w:val="24"/>
          <w:szCs w:val="24"/>
        </w:rPr>
        <w:t>Интеллектуальное воспитание – ещё одно из приоритетных направлений деятельности школы по воспитанию личности школьника. Создание условий для стимулирования ребенка к различным видам деятельности, его психолого-педагогическая поддержка во всех аспектах развития, создание благоприятных условий учебной, трудовой деятельности и жизнеобеспечения на этапе личного становления является приоритетной задачей интеллектуального направления. Интеллектуальное воспитание осуществляется путём: формирования у учащихся представлений о возможностях интеллектуальной деятельности и развития личности через</w:t>
      </w:r>
      <w:r w:rsidR="001015AC">
        <w:rPr>
          <w:rFonts w:ascii="Times New Roman" w:hAnsi="Times New Roman" w:cs="Times New Roman"/>
          <w:sz w:val="24"/>
          <w:szCs w:val="24"/>
        </w:rPr>
        <w:t>:</w:t>
      </w:r>
    </w:p>
    <w:p w:rsidR="001015AC" w:rsidRDefault="00CD02C2" w:rsidP="00280610">
      <w:pPr>
        <w:jc w:val="both"/>
        <w:rPr>
          <w:rFonts w:ascii="Times New Roman" w:hAnsi="Times New Roman" w:cs="Times New Roman"/>
          <w:sz w:val="24"/>
          <w:szCs w:val="24"/>
        </w:rPr>
      </w:pPr>
      <w:r w:rsidRPr="00CD02C2">
        <w:rPr>
          <w:rFonts w:ascii="Times New Roman" w:hAnsi="Times New Roman" w:cs="Times New Roman"/>
          <w:sz w:val="24"/>
          <w:szCs w:val="24"/>
        </w:rPr>
        <w:t>- проведение школьных предметных олимпиад и участие в муниципальном этапе Всероссийской олимпиады школьников;</w:t>
      </w:r>
    </w:p>
    <w:p w:rsidR="001015AC" w:rsidRDefault="00CD02C2" w:rsidP="00280610">
      <w:pPr>
        <w:jc w:val="both"/>
        <w:rPr>
          <w:rFonts w:ascii="Times New Roman" w:hAnsi="Times New Roman" w:cs="Times New Roman"/>
          <w:sz w:val="24"/>
          <w:szCs w:val="24"/>
        </w:rPr>
      </w:pPr>
      <w:r w:rsidRPr="00CD02C2">
        <w:rPr>
          <w:rFonts w:ascii="Times New Roman" w:hAnsi="Times New Roman" w:cs="Times New Roman"/>
          <w:sz w:val="24"/>
          <w:szCs w:val="24"/>
        </w:rPr>
        <w:t>- мероприятия, такие как интеллектуальные марафоны, к</w:t>
      </w:r>
      <w:r w:rsidR="001015AC">
        <w:rPr>
          <w:rFonts w:ascii="Times New Roman" w:hAnsi="Times New Roman" w:cs="Times New Roman"/>
          <w:sz w:val="24"/>
          <w:szCs w:val="24"/>
        </w:rPr>
        <w:t>онференции, игры</w:t>
      </w:r>
      <w:r w:rsidRPr="00CD02C2">
        <w:rPr>
          <w:rFonts w:ascii="Times New Roman" w:hAnsi="Times New Roman" w:cs="Times New Roman"/>
          <w:sz w:val="24"/>
          <w:szCs w:val="24"/>
        </w:rPr>
        <w:t xml:space="preserve">; </w:t>
      </w:r>
    </w:p>
    <w:p w:rsidR="001015AC" w:rsidRDefault="00CD02C2" w:rsidP="00280610">
      <w:pPr>
        <w:jc w:val="both"/>
        <w:rPr>
          <w:rFonts w:ascii="Times New Roman" w:hAnsi="Times New Roman" w:cs="Times New Roman"/>
          <w:sz w:val="24"/>
          <w:szCs w:val="24"/>
        </w:rPr>
      </w:pPr>
      <w:r w:rsidRPr="00CD02C2">
        <w:rPr>
          <w:rFonts w:ascii="Times New Roman" w:hAnsi="Times New Roman" w:cs="Times New Roman"/>
          <w:sz w:val="24"/>
          <w:szCs w:val="24"/>
        </w:rPr>
        <w:t>- выполнение проектных и исследовательских работ;</w:t>
      </w:r>
    </w:p>
    <w:p w:rsidR="001015AC" w:rsidRDefault="00CD02C2" w:rsidP="00280610">
      <w:pPr>
        <w:jc w:val="both"/>
        <w:rPr>
          <w:rFonts w:ascii="Times New Roman" w:hAnsi="Times New Roman" w:cs="Times New Roman"/>
          <w:sz w:val="24"/>
          <w:szCs w:val="24"/>
        </w:rPr>
      </w:pPr>
      <w:r w:rsidRPr="00CD02C2">
        <w:rPr>
          <w:rFonts w:ascii="Times New Roman" w:hAnsi="Times New Roman" w:cs="Times New Roman"/>
          <w:sz w:val="24"/>
          <w:szCs w:val="24"/>
        </w:rPr>
        <w:t xml:space="preserve"> - проведение тематических классных часов познавательной направленности;</w:t>
      </w:r>
    </w:p>
    <w:p w:rsidR="001015AC" w:rsidRDefault="00CD02C2" w:rsidP="00A243E8">
      <w:pPr>
        <w:ind w:firstLine="567"/>
        <w:jc w:val="both"/>
        <w:rPr>
          <w:rFonts w:ascii="Times New Roman" w:hAnsi="Times New Roman" w:cs="Times New Roman"/>
          <w:sz w:val="24"/>
          <w:szCs w:val="24"/>
        </w:rPr>
      </w:pPr>
      <w:r w:rsidRPr="00CD02C2">
        <w:rPr>
          <w:rFonts w:ascii="Times New Roman" w:hAnsi="Times New Roman" w:cs="Times New Roman"/>
          <w:sz w:val="24"/>
          <w:szCs w:val="24"/>
        </w:rPr>
        <w:t xml:space="preserve">Воспитание положительного отношения к труду – является немаловажным приоритетным направлением деятельности школы, способствующее формированию у учащихся представлений об уважении к человеку труда, о ценности труда, формирование условий для психологической и практической готовности учащегося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1015AC" w:rsidRDefault="001015AC" w:rsidP="00280610">
      <w:pPr>
        <w:jc w:val="both"/>
        <w:rPr>
          <w:rFonts w:ascii="Times New Roman" w:hAnsi="Times New Roman" w:cs="Times New Roman"/>
          <w:sz w:val="24"/>
          <w:szCs w:val="24"/>
        </w:rPr>
      </w:pPr>
      <w:r w:rsidRPr="001015AC">
        <w:rPr>
          <w:rFonts w:ascii="Times New Roman" w:hAnsi="Times New Roman" w:cs="Times New Roman"/>
          <w:sz w:val="24"/>
          <w:szCs w:val="24"/>
        </w:rPr>
        <w:t xml:space="preserve">Воспитание положительного отношения к труду осуществляется через: </w:t>
      </w:r>
    </w:p>
    <w:p w:rsidR="001015AC" w:rsidRDefault="001015AC" w:rsidP="00A243E8">
      <w:pPr>
        <w:jc w:val="both"/>
        <w:rPr>
          <w:rFonts w:ascii="Times New Roman" w:hAnsi="Times New Roman" w:cs="Times New Roman"/>
          <w:sz w:val="24"/>
          <w:szCs w:val="24"/>
        </w:rPr>
      </w:pPr>
      <w:r>
        <w:rPr>
          <w:rFonts w:ascii="Times New Roman" w:hAnsi="Times New Roman" w:cs="Times New Roman"/>
          <w:sz w:val="24"/>
          <w:szCs w:val="24"/>
        </w:rPr>
        <w:t xml:space="preserve">- </w:t>
      </w:r>
      <w:r w:rsidRPr="001015AC">
        <w:rPr>
          <w:rFonts w:ascii="Times New Roman" w:hAnsi="Times New Roman" w:cs="Times New Roman"/>
          <w:sz w:val="24"/>
          <w:szCs w:val="24"/>
        </w:rPr>
        <w:t>уроки технологии</w:t>
      </w:r>
      <w:r w:rsidR="00630666">
        <w:rPr>
          <w:rFonts w:ascii="Times New Roman" w:hAnsi="Times New Roman" w:cs="Times New Roman"/>
          <w:sz w:val="24"/>
          <w:szCs w:val="24"/>
        </w:rPr>
        <w:t>;</w:t>
      </w:r>
    </w:p>
    <w:p w:rsidR="001015AC" w:rsidRPr="00630666" w:rsidRDefault="001015AC" w:rsidP="00A243E8">
      <w:pPr>
        <w:jc w:val="both"/>
        <w:rPr>
          <w:rFonts w:ascii="Times New Roman" w:hAnsi="Times New Roman" w:cs="Times New Roman"/>
          <w:sz w:val="24"/>
          <w:szCs w:val="24"/>
        </w:rPr>
      </w:pPr>
      <w:r w:rsidRPr="00630666">
        <w:rPr>
          <w:rFonts w:ascii="Times New Roman" w:hAnsi="Times New Roman" w:cs="Times New Roman"/>
          <w:sz w:val="24"/>
          <w:szCs w:val="24"/>
        </w:rPr>
        <w:t>- уборки пришкольной территории;</w:t>
      </w:r>
    </w:p>
    <w:p w:rsidR="001015AC" w:rsidRPr="00630666" w:rsidRDefault="001015AC" w:rsidP="00A243E8">
      <w:pPr>
        <w:jc w:val="both"/>
        <w:rPr>
          <w:rFonts w:ascii="Times New Roman" w:hAnsi="Times New Roman" w:cs="Times New Roman"/>
          <w:sz w:val="24"/>
          <w:szCs w:val="24"/>
        </w:rPr>
      </w:pPr>
      <w:r w:rsidRPr="00630666">
        <w:rPr>
          <w:rFonts w:ascii="Times New Roman" w:hAnsi="Times New Roman" w:cs="Times New Roman"/>
          <w:sz w:val="24"/>
          <w:szCs w:val="24"/>
        </w:rPr>
        <w:t>-  озеленения пришкольного участка</w:t>
      </w:r>
      <w:r w:rsidR="00630666">
        <w:rPr>
          <w:rFonts w:ascii="Times New Roman" w:hAnsi="Times New Roman" w:cs="Times New Roman"/>
          <w:sz w:val="24"/>
          <w:szCs w:val="24"/>
        </w:rPr>
        <w:t>;</w:t>
      </w:r>
    </w:p>
    <w:p w:rsidR="001015AC" w:rsidRDefault="001015AC" w:rsidP="00A243E8">
      <w:pPr>
        <w:jc w:val="both"/>
        <w:rPr>
          <w:rFonts w:ascii="Times New Roman" w:hAnsi="Times New Roman" w:cs="Times New Roman"/>
          <w:sz w:val="24"/>
          <w:szCs w:val="24"/>
        </w:rPr>
      </w:pPr>
      <w:r>
        <w:rPr>
          <w:rFonts w:ascii="Times New Roman" w:hAnsi="Times New Roman" w:cs="Times New Roman"/>
          <w:sz w:val="24"/>
          <w:szCs w:val="24"/>
        </w:rPr>
        <w:t xml:space="preserve">- </w:t>
      </w:r>
      <w:r w:rsidR="00630666">
        <w:rPr>
          <w:rFonts w:ascii="Times New Roman" w:hAnsi="Times New Roman" w:cs="Times New Roman"/>
          <w:sz w:val="24"/>
          <w:szCs w:val="24"/>
        </w:rPr>
        <w:t xml:space="preserve">работа от </w:t>
      </w:r>
      <w:r w:rsidRPr="001015AC">
        <w:rPr>
          <w:rFonts w:ascii="Times New Roman" w:hAnsi="Times New Roman" w:cs="Times New Roman"/>
          <w:sz w:val="24"/>
          <w:szCs w:val="24"/>
        </w:rPr>
        <w:t>Центр</w:t>
      </w:r>
      <w:r w:rsidR="00630666">
        <w:rPr>
          <w:rFonts w:ascii="Times New Roman" w:hAnsi="Times New Roman" w:cs="Times New Roman"/>
          <w:sz w:val="24"/>
          <w:szCs w:val="24"/>
        </w:rPr>
        <w:t xml:space="preserve">а занятости населения </w:t>
      </w:r>
      <w:r w:rsidRPr="001015AC">
        <w:rPr>
          <w:rFonts w:ascii="Times New Roman" w:hAnsi="Times New Roman" w:cs="Times New Roman"/>
          <w:sz w:val="24"/>
          <w:szCs w:val="24"/>
        </w:rPr>
        <w:t xml:space="preserve"> </w:t>
      </w:r>
    </w:p>
    <w:p w:rsidR="00630666" w:rsidRDefault="00630666" w:rsidP="00A243E8">
      <w:pPr>
        <w:tabs>
          <w:tab w:val="left" w:pos="8100"/>
        </w:tabs>
        <w:spacing w:after="0"/>
        <w:jc w:val="both"/>
        <w:rPr>
          <w:rFonts w:ascii="Times New Roman" w:hAnsi="Times New Roman" w:cs="Times New Roman"/>
          <w:b/>
          <w:sz w:val="24"/>
          <w:szCs w:val="24"/>
        </w:rPr>
      </w:pPr>
      <w:r w:rsidRPr="00D916E4">
        <w:rPr>
          <w:rFonts w:ascii="Times New Roman" w:hAnsi="Times New Roman" w:cs="Times New Roman"/>
          <w:b/>
          <w:sz w:val="24"/>
          <w:szCs w:val="24"/>
        </w:rPr>
        <w:t>Здоровым быть – здорово!</w:t>
      </w:r>
      <w:r>
        <w:rPr>
          <w:rFonts w:ascii="Times New Roman" w:hAnsi="Times New Roman" w:cs="Times New Roman"/>
          <w:b/>
          <w:sz w:val="24"/>
          <w:szCs w:val="24"/>
        </w:rPr>
        <w:t xml:space="preserve"> </w:t>
      </w:r>
    </w:p>
    <w:p w:rsidR="00630666" w:rsidRDefault="003D7823" w:rsidP="00A243E8">
      <w:pPr>
        <w:ind w:firstLine="567"/>
        <w:jc w:val="both"/>
        <w:rPr>
          <w:rFonts w:ascii="Times New Roman" w:eastAsia="Times New Roman" w:hAnsi="Times New Roman" w:cs="Times New Roman"/>
          <w:sz w:val="24"/>
          <w:szCs w:val="24"/>
        </w:rPr>
      </w:pPr>
      <w:r w:rsidRPr="00D066A2">
        <w:rPr>
          <w:rFonts w:ascii="Times New Roman" w:hAnsi="Times New Roman" w:cs="Times New Roman"/>
          <w:sz w:val="24"/>
          <w:szCs w:val="24"/>
        </w:rPr>
        <w:t>В современных условиях одним из важнейших приоритетов обновления содержания образования является модернизация и развитие</w:t>
      </w:r>
      <w:r w:rsidRPr="00D916E4">
        <w:rPr>
          <w:rFonts w:ascii="Times New Roman" w:hAnsi="Times New Roman" w:cs="Times New Roman"/>
          <w:b/>
          <w:bCs/>
          <w:sz w:val="24"/>
          <w:szCs w:val="24"/>
        </w:rPr>
        <w:t xml:space="preserve"> </w:t>
      </w:r>
      <w:r w:rsidRPr="00D916E4">
        <w:rPr>
          <w:rFonts w:ascii="Times New Roman" w:hAnsi="Times New Roman" w:cs="Times New Roman"/>
          <w:bCs/>
          <w:sz w:val="24"/>
          <w:szCs w:val="24"/>
        </w:rPr>
        <w:t>спортивно-оздоровительного</w:t>
      </w:r>
      <w:r w:rsidRPr="00D916E4">
        <w:rPr>
          <w:rFonts w:ascii="Times New Roman" w:hAnsi="Times New Roman" w:cs="Times New Roman"/>
          <w:color w:val="000000"/>
          <w:spacing w:val="-1"/>
          <w:sz w:val="24"/>
          <w:szCs w:val="24"/>
        </w:rPr>
        <w:t xml:space="preserve"> </w:t>
      </w:r>
      <w:r w:rsidRPr="00D916E4">
        <w:rPr>
          <w:rFonts w:ascii="Times New Roman" w:eastAsia="Times New Roman" w:hAnsi="Times New Roman" w:cs="Times New Roman"/>
          <w:sz w:val="24"/>
          <w:szCs w:val="24"/>
        </w:rPr>
        <w:t xml:space="preserve">направления </w:t>
      </w:r>
      <w:r w:rsidRPr="00D066A2">
        <w:rPr>
          <w:rFonts w:ascii="Times New Roman" w:eastAsia="Times New Roman" w:hAnsi="Times New Roman" w:cs="Times New Roman"/>
          <w:sz w:val="24"/>
          <w:szCs w:val="24"/>
        </w:rPr>
        <w:lastRenderedPageBreak/>
        <w:t xml:space="preserve">деятельности школы. Цель: создание наиболее благоприятных условий для сохранения и укрепления здоровья учащихся, формирования </w:t>
      </w:r>
      <w:r w:rsidR="00630666" w:rsidRPr="00D066A2">
        <w:rPr>
          <w:rFonts w:ascii="Times New Roman" w:eastAsia="Times New Roman" w:hAnsi="Times New Roman" w:cs="Times New Roman"/>
          <w:sz w:val="24"/>
          <w:szCs w:val="24"/>
        </w:rPr>
        <w:t>у школьников</w:t>
      </w:r>
      <w:r w:rsidRPr="00D066A2">
        <w:rPr>
          <w:rFonts w:ascii="Times New Roman" w:eastAsia="Times New Roman" w:hAnsi="Times New Roman" w:cs="Times New Roman"/>
          <w:sz w:val="24"/>
          <w:szCs w:val="24"/>
        </w:rPr>
        <w:t xml:space="preserve"> отношения к здоровому образу жизни как к одному из главных путей в достижении успеха.</w:t>
      </w:r>
    </w:p>
    <w:p w:rsidR="00630666" w:rsidRPr="00151EB0" w:rsidRDefault="00630666" w:rsidP="00A243E8">
      <w:pPr>
        <w:ind w:firstLine="567"/>
        <w:jc w:val="both"/>
        <w:rPr>
          <w:rFonts w:ascii="Times New Roman" w:hAnsi="Times New Roman" w:cs="Times New Roman"/>
          <w:sz w:val="24"/>
          <w:szCs w:val="24"/>
        </w:rPr>
      </w:pPr>
      <w:r w:rsidRPr="00151EB0">
        <w:rPr>
          <w:rFonts w:ascii="Times New Roman" w:hAnsi="Times New Roman" w:cs="Times New Roman"/>
          <w:sz w:val="24"/>
          <w:szCs w:val="24"/>
        </w:rPr>
        <w:t>Воспитанию ЗОЖ в школе уделяется огромное внимание. Деятельность в данном направлении осуществляется через систему мероприятий, направленных на профилактику вредных привычек, на пропаганду здорового образа жизни, таких как:</w:t>
      </w:r>
    </w:p>
    <w:p w:rsidR="00630666" w:rsidRPr="00151EB0" w:rsidRDefault="00630666" w:rsidP="00A243E8">
      <w:pPr>
        <w:jc w:val="both"/>
        <w:rPr>
          <w:rFonts w:ascii="Times New Roman" w:hAnsi="Times New Roman" w:cs="Times New Roman"/>
          <w:sz w:val="24"/>
          <w:szCs w:val="24"/>
        </w:rPr>
      </w:pPr>
      <w:r w:rsidRPr="00151EB0">
        <w:rPr>
          <w:rFonts w:ascii="Times New Roman" w:hAnsi="Times New Roman" w:cs="Times New Roman"/>
          <w:sz w:val="24"/>
          <w:szCs w:val="24"/>
        </w:rPr>
        <w:t>- ведение курса ОБЖ, физической культуры;</w:t>
      </w:r>
    </w:p>
    <w:p w:rsidR="00630666" w:rsidRPr="00151EB0" w:rsidRDefault="00630666" w:rsidP="00A243E8">
      <w:pPr>
        <w:jc w:val="both"/>
        <w:rPr>
          <w:rFonts w:ascii="Times New Roman" w:hAnsi="Times New Roman" w:cs="Times New Roman"/>
          <w:sz w:val="24"/>
          <w:szCs w:val="24"/>
        </w:rPr>
      </w:pPr>
      <w:r w:rsidRPr="00151EB0">
        <w:rPr>
          <w:rFonts w:ascii="Times New Roman" w:hAnsi="Times New Roman" w:cs="Times New Roman"/>
          <w:sz w:val="24"/>
          <w:szCs w:val="24"/>
        </w:rPr>
        <w:t>- профилактические мероприятия, посвящённые Дню борьбы со СПИДом;</w:t>
      </w:r>
    </w:p>
    <w:p w:rsidR="00630666" w:rsidRPr="00151EB0" w:rsidRDefault="00630666" w:rsidP="00A243E8">
      <w:pPr>
        <w:jc w:val="both"/>
        <w:rPr>
          <w:rFonts w:ascii="Times New Roman" w:hAnsi="Times New Roman" w:cs="Times New Roman"/>
          <w:sz w:val="24"/>
          <w:szCs w:val="24"/>
        </w:rPr>
      </w:pPr>
      <w:r w:rsidRPr="00151EB0">
        <w:rPr>
          <w:rFonts w:ascii="Times New Roman" w:hAnsi="Times New Roman" w:cs="Times New Roman"/>
          <w:sz w:val="24"/>
          <w:szCs w:val="24"/>
        </w:rPr>
        <w:t>- дни здоровья;</w:t>
      </w:r>
    </w:p>
    <w:p w:rsidR="00630666" w:rsidRPr="00151EB0" w:rsidRDefault="00630666" w:rsidP="00A243E8">
      <w:pPr>
        <w:jc w:val="both"/>
        <w:rPr>
          <w:rFonts w:ascii="Times New Roman" w:eastAsia="Times New Roman" w:hAnsi="Times New Roman" w:cs="Times New Roman"/>
          <w:sz w:val="24"/>
          <w:szCs w:val="24"/>
        </w:rPr>
      </w:pPr>
      <w:r w:rsidRPr="00151EB0">
        <w:rPr>
          <w:rFonts w:ascii="Times New Roman" w:hAnsi="Times New Roman" w:cs="Times New Roman"/>
          <w:sz w:val="24"/>
          <w:szCs w:val="24"/>
        </w:rPr>
        <w:t>- спортивные соревнования;</w:t>
      </w:r>
    </w:p>
    <w:p w:rsidR="00151EB0" w:rsidRDefault="00630666" w:rsidP="00A243E8">
      <w:pPr>
        <w:ind w:firstLine="567"/>
        <w:jc w:val="both"/>
        <w:rPr>
          <w:rFonts w:ascii="Times New Roman" w:hAnsi="Times New Roman" w:cs="Times New Roman"/>
          <w:sz w:val="24"/>
          <w:szCs w:val="24"/>
        </w:rPr>
      </w:pPr>
      <w:r w:rsidRPr="00151EB0">
        <w:rPr>
          <w:rFonts w:ascii="Times New Roman" w:hAnsi="Times New Roman" w:cs="Times New Roman"/>
          <w:sz w:val="24"/>
          <w:szCs w:val="24"/>
        </w:rPr>
        <w:t xml:space="preserve">В школе работает кружок «Мини-футбол», который </w:t>
      </w:r>
      <w:r w:rsidR="00151EB0" w:rsidRPr="00756716">
        <w:rPr>
          <w:rFonts w:ascii="Times New Roman" w:hAnsi="Times New Roman" w:cs="Times New Roman"/>
          <w:sz w:val="24"/>
          <w:szCs w:val="24"/>
        </w:rPr>
        <w:t>пос</w:t>
      </w:r>
      <w:r w:rsidR="00280610" w:rsidRPr="00756716">
        <w:rPr>
          <w:rFonts w:ascii="Times New Roman" w:hAnsi="Times New Roman" w:cs="Times New Roman"/>
          <w:sz w:val="24"/>
          <w:szCs w:val="24"/>
        </w:rPr>
        <w:t>ещают 22 ребенка</w:t>
      </w:r>
      <w:r w:rsidRPr="00151EB0">
        <w:rPr>
          <w:rFonts w:ascii="Times New Roman" w:hAnsi="Times New Roman" w:cs="Times New Roman"/>
          <w:sz w:val="24"/>
          <w:szCs w:val="24"/>
        </w:rPr>
        <w:t xml:space="preserve">, также ребята занимаются различными видами спорта: волейболом, </w:t>
      </w:r>
      <w:proofErr w:type="spellStart"/>
      <w:r w:rsidRPr="00151EB0">
        <w:rPr>
          <w:rFonts w:ascii="Times New Roman" w:hAnsi="Times New Roman" w:cs="Times New Roman"/>
          <w:sz w:val="24"/>
          <w:szCs w:val="24"/>
        </w:rPr>
        <w:t>пинерболом</w:t>
      </w:r>
      <w:proofErr w:type="spellEnd"/>
      <w:r w:rsidRPr="00151EB0">
        <w:rPr>
          <w:rFonts w:ascii="Times New Roman" w:hAnsi="Times New Roman" w:cs="Times New Roman"/>
          <w:sz w:val="24"/>
          <w:szCs w:val="24"/>
        </w:rPr>
        <w:t xml:space="preserve">, футболом. </w:t>
      </w:r>
      <w:r w:rsidR="00151EB0">
        <w:rPr>
          <w:rFonts w:ascii="Times New Roman" w:hAnsi="Times New Roman" w:cs="Times New Roman"/>
          <w:sz w:val="24"/>
          <w:szCs w:val="24"/>
        </w:rPr>
        <w:t>В рамках реализации программы «</w:t>
      </w:r>
      <w:r w:rsidRPr="00151EB0">
        <w:rPr>
          <w:rFonts w:ascii="Times New Roman" w:hAnsi="Times New Roman" w:cs="Times New Roman"/>
          <w:sz w:val="24"/>
          <w:szCs w:val="24"/>
        </w:rPr>
        <w:t>ЗОЖ» проведены следующие мероприятия: Дни здоровья, Акция «Спорт как альтернатива пагубным привычкам», спортивные соревнования «Вперед мальчишки»,</w:t>
      </w:r>
      <w:r w:rsidR="00151EB0">
        <w:rPr>
          <w:rFonts w:ascii="Times New Roman" w:hAnsi="Times New Roman" w:cs="Times New Roman"/>
          <w:sz w:val="24"/>
          <w:szCs w:val="24"/>
        </w:rPr>
        <w:t xml:space="preserve"> «Веселые старты», </w:t>
      </w:r>
      <w:r w:rsidR="00151EB0" w:rsidRPr="00151EB0">
        <w:rPr>
          <w:rFonts w:ascii="Times New Roman" w:hAnsi="Times New Roman" w:cs="Times New Roman"/>
          <w:sz w:val="24"/>
          <w:szCs w:val="24"/>
        </w:rPr>
        <w:t>«</w:t>
      </w:r>
      <w:r w:rsidRPr="00151EB0">
        <w:rPr>
          <w:rFonts w:ascii="Times New Roman" w:hAnsi="Times New Roman" w:cs="Times New Roman"/>
          <w:sz w:val="24"/>
          <w:szCs w:val="24"/>
        </w:rPr>
        <w:t>Смотр ст</w:t>
      </w:r>
      <w:r w:rsidR="00756716">
        <w:rPr>
          <w:rFonts w:ascii="Times New Roman" w:hAnsi="Times New Roman" w:cs="Times New Roman"/>
          <w:sz w:val="24"/>
          <w:szCs w:val="24"/>
        </w:rPr>
        <w:t xml:space="preserve">роя и песни», соревнования по </w:t>
      </w:r>
      <w:r w:rsidR="00756716" w:rsidRPr="00151EB0">
        <w:rPr>
          <w:rFonts w:ascii="Times New Roman" w:hAnsi="Times New Roman" w:cs="Times New Roman"/>
          <w:sz w:val="24"/>
          <w:szCs w:val="24"/>
        </w:rPr>
        <w:t>мини</w:t>
      </w:r>
      <w:r w:rsidRPr="00151EB0">
        <w:rPr>
          <w:rFonts w:ascii="Times New Roman" w:hAnsi="Times New Roman" w:cs="Times New Roman"/>
          <w:sz w:val="24"/>
          <w:szCs w:val="24"/>
        </w:rPr>
        <w:t xml:space="preserve"> футболу.</w:t>
      </w:r>
    </w:p>
    <w:p w:rsidR="00151EB0" w:rsidRDefault="00630666" w:rsidP="00A243E8">
      <w:pPr>
        <w:ind w:firstLine="567"/>
        <w:jc w:val="both"/>
        <w:rPr>
          <w:rFonts w:ascii="Times New Roman" w:hAnsi="Times New Roman" w:cs="Times New Roman"/>
          <w:sz w:val="24"/>
          <w:szCs w:val="24"/>
        </w:rPr>
      </w:pPr>
      <w:r w:rsidRPr="00151EB0">
        <w:rPr>
          <w:rFonts w:ascii="Times New Roman" w:hAnsi="Times New Roman" w:cs="Times New Roman"/>
          <w:sz w:val="24"/>
          <w:szCs w:val="24"/>
        </w:rPr>
        <w:t xml:space="preserve"> Для организации спортивно-массовой оздоровительной работы в полной мере используются возможности школьного спортивного зала, спортивной площадки. С ребятами велась воспитательная работа: беседы о правилах дорожного движения, о безопасном пути в лагерь и домой, о правилах поведения на улице, в общественных местах, на прогулках, о здоровом образе жизни, о правильном питании и</w:t>
      </w:r>
      <w:r w:rsidR="00151EB0">
        <w:rPr>
          <w:rFonts w:ascii="Times New Roman" w:hAnsi="Times New Roman" w:cs="Times New Roman"/>
          <w:sz w:val="24"/>
          <w:szCs w:val="24"/>
        </w:rPr>
        <w:t xml:space="preserve"> культуре питания, закаливании. </w:t>
      </w:r>
      <w:r w:rsidRPr="00151EB0">
        <w:rPr>
          <w:rFonts w:ascii="Times New Roman" w:hAnsi="Times New Roman" w:cs="Times New Roman"/>
          <w:sz w:val="24"/>
          <w:szCs w:val="24"/>
        </w:rPr>
        <w:t xml:space="preserve">В первый день ребята познакомились с планом эвакуации при пожаре и ЧС, была проведена учебная эвакуация. Ребята приняли участие в веселых стартах, викторине «При пожаре звонить «01», лектории по ПДД, в викторине по правилам дорожного движения. Ребята много времени находились на свежем воздухе, большинство игр и спортивных занятий проводилось на улице. Деятельность школы по развитию спортивно-массовой работы, пропаганде физкультуры, спорта, ЗОЖ поставлена на хорошем уровне. В предстоящем учебном году </w:t>
      </w:r>
      <w:r w:rsidR="00151EB0">
        <w:rPr>
          <w:rFonts w:ascii="Times New Roman" w:hAnsi="Times New Roman" w:cs="Times New Roman"/>
          <w:sz w:val="24"/>
          <w:szCs w:val="24"/>
        </w:rPr>
        <w:t>н</w:t>
      </w:r>
      <w:r w:rsidRPr="00151EB0">
        <w:rPr>
          <w:rFonts w:ascii="Times New Roman" w:hAnsi="Times New Roman" w:cs="Times New Roman"/>
          <w:sz w:val="24"/>
          <w:szCs w:val="24"/>
        </w:rPr>
        <w:t>еобходимо продолжать:</w:t>
      </w:r>
    </w:p>
    <w:p w:rsidR="00151EB0" w:rsidRDefault="00630666" w:rsidP="00A243E8">
      <w:pPr>
        <w:jc w:val="both"/>
        <w:rPr>
          <w:rFonts w:ascii="Times New Roman" w:hAnsi="Times New Roman" w:cs="Times New Roman"/>
          <w:sz w:val="24"/>
          <w:szCs w:val="24"/>
        </w:rPr>
      </w:pPr>
      <w:r w:rsidRPr="00151EB0">
        <w:rPr>
          <w:rFonts w:ascii="Times New Roman" w:hAnsi="Times New Roman" w:cs="Times New Roman"/>
          <w:sz w:val="24"/>
          <w:szCs w:val="24"/>
        </w:rPr>
        <w:t xml:space="preserve"> - систематическое введение здоровьесберегающих технологий в процесс обучения и воспитания; - увеличить процент охвата обучающихся спортивно-массовой, оздоровительной работой.</w:t>
      </w:r>
    </w:p>
    <w:p w:rsidR="003D7823" w:rsidRPr="00151EB0" w:rsidRDefault="00630666" w:rsidP="00A243E8">
      <w:pPr>
        <w:ind w:firstLine="567"/>
        <w:jc w:val="both"/>
        <w:rPr>
          <w:rFonts w:ascii="Times New Roman" w:hAnsi="Times New Roman" w:cs="Times New Roman"/>
          <w:sz w:val="24"/>
          <w:szCs w:val="24"/>
        </w:rPr>
      </w:pPr>
      <w:r w:rsidRPr="00151EB0">
        <w:rPr>
          <w:rFonts w:ascii="Times New Roman" w:hAnsi="Times New Roman" w:cs="Times New Roman"/>
          <w:sz w:val="24"/>
          <w:szCs w:val="24"/>
        </w:rPr>
        <w:t xml:space="preserve"> В течение учебного года, классными руководителями проводились беседы с обучающимися, классные часы, уроки здоровья, мероприятия, направленные на формирование здорового образа жизни, согласн</w:t>
      </w:r>
      <w:r w:rsidR="00151EB0">
        <w:rPr>
          <w:rFonts w:ascii="Times New Roman" w:hAnsi="Times New Roman" w:cs="Times New Roman"/>
          <w:sz w:val="24"/>
          <w:szCs w:val="24"/>
        </w:rPr>
        <w:t xml:space="preserve">о планов ВР класса, плана школы. </w:t>
      </w:r>
    </w:p>
    <w:p w:rsidR="00151EB0" w:rsidRDefault="00151EB0" w:rsidP="00A243E8">
      <w:pPr>
        <w:keepLines/>
        <w:spacing w:after="0"/>
        <w:ind w:firstLine="708"/>
        <w:jc w:val="both"/>
        <w:rPr>
          <w:rFonts w:ascii="Times New Roman" w:eastAsia="Times New Roman" w:hAnsi="Times New Roman" w:cs="Times New Roman"/>
          <w:sz w:val="24"/>
          <w:szCs w:val="24"/>
        </w:rPr>
      </w:pPr>
      <w:r w:rsidRPr="00151EB0">
        <w:rPr>
          <w:rFonts w:ascii="Times New Roman" w:hAnsi="Times New Roman" w:cs="Times New Roman"/>
          <w:b/>
          <w:sz w:val="24"/>
          <w:szCs w:val="24"/>
        </w:rPr>
        <w:t>Вывод:</w:t>
      </w:r>
      <w:r w:rsidRPr="00151EB0">
        <w:rPr>
          <w:rFonts w:ascii="Times New Roman" w:hAnsi="Times New Roman" w:cs="Times New Roman"/>
          <w:sz w:val="24"/>
          <w:szCs w:val="24"/>
        </w:rPr>
        <w:t xml:space="preserve"> Воспитание у подрастающего поколения потребности вести здоровый образ жизни невозможно без профилактической работы, в процессе которой решается важнейшая задача по сохранению здоровья обучающихся</w:t>
      </w:r>
    </w:p>
    <w:p w:rsidR="003D7823" w:rsidRPr="00D066A2" w:rsidRDefault="003D7823" w:rsidP="00A243E8">
      <w:pPr>
        <w:keepLines/>
        <w:spacing w:after="0"/>
        <w:ind w:firstLine="708"/>
        <w:jc w:val="both"/>
        <w:rPr>
          <w:rFonts w:ascii="Times New Roman" w:eastAsia="Times New Roman" w:hAnsi="Times New Roman" w:cs="Times New Roman"/>
          <w:sz w:val="24"/>
          <w:szCs w:val="24"/>
        </w:rPr>
      </w:pPr>
      <w:r w:rsidRPr="00D066A2">
        <w:rPr>
          <w:rFonts w:ascii="Times New Roman" w:eastAsia="Times New Roman" w:hAnsi="Times New Roman" w:cs="Times New Roman"/>
          <w:sz w:val="24"/>
          <w:szCs w:val="24"/>
        </w:rPr>
        <w:t xml:space="preserve">В </w:t>
      </w:r>
      <w:r w:rsidR="008235EC" w:rsidRPr="00D066A2">
        <w:rPr>
          <w:rFonts w:ascii="Times New Roman" w:eastAsia="Times New Roman" w:hAnsi="Times New Roman" w:cs="Times New Roman"/>
          <w:sz w:val="24"/>
          <w:szCs w:val="24"/>
        </w:rPr>
        <w:t>прошедшем учебном</w:t>
      </w:r>
      <w:r w:rsidRPr="00D066A2">
        <w:rPr>
          <w:rFonts w:ascii="Times New Roman" w:eastAsia="Times New Roman" w:hAnsi="Times New Roman" w:cs="Times New Roman"/>
          <w:sz w:val="24"/>
          <w:szCs w:val="24"/>
        </w:rPr>
        <w:t xml:space="preserve"> году реализованы годовые планы мероприятий по профилактике правонарушений, по профилактике употребления </w:t>
      </w:r>
      <w:proofErr w:type="spellStart"/>
      <w:r w:rsidRPr="00D066A2">
        <w:rPr>
          <w:rFonts w:ascii="Times New Roman" w:eastAsia="Times New Roman" w:hAnsi="Times New Roman" w:cs="Times New Roman"/>
          <w:sz w:val="24"/>
          <w:szCs w:val="24"/>
        </w:rPr>
        <w:t>психоактивных</w:t>
      </w:r>
      <w:proofErr w:type="spellEnd"/>
      <w:r w:rsidRPr="00D066A2">
        <w:rPr>
          <w:rFonts w:ascii="Times New Roman" w:eastAsia="Times New Roman" w:hAnsi="Times New Roman" w:cs="Times New Roman"/>
          <w:sz w:val="24"/>
          <w:szCs w:val="24"/>
        </w:rPr>
        <w:t xml:space="preserve"> веществ в молодежной среде; по профилактике безнадзорности и беспризорности, предупреждению правонарушений среди подростков. </w:t>
      </w:r>
    </w:p>
    <w:p w:rsidR="003D7823" w:rsidRPr="00D066A2" w:rsidRDefault="003D7823" w:rsidP="00A243E8">
      <w:pPr>
        <w:tabs>
          <w:tab w:val="left" w:pos="8100"/>
        </w:tabs>
        <w:spacing w:after="0"/>
        <w:jc w:val="both"/>
        <w:rPr>
          <w:rFonts w:ascii="Times New Roman" w:hAnsi="Times New Roman" w:cs="Times New Roman"/>
          <w:b/>
          <w:sz w:val="24"/>
          <w:szCs w:val="24"/>
        </w:rPr>
      </w:pPr>
      <w:r w:rsidRPr="00D066A2">
        <w:rPr>
          <w:rFonts w:ascii="Times New Roman" w:eastAsia="Times New Roman" w:hAnsi="Times New Roman" w:cs="Times New Roman"/>
          <w:sz w:val="24"/>
          <w:szCs w:val="24"/>
        </w:rPr>
        <w:t xml:space="preserve">         В соответствии </w:t>
      </w:r>
      <w:r w:rsidR="008235EC" w:rsidRPr="00D066A2">
        <w:rPr>
          <w:rFonts w:ascii="Times New Roman" w:eastAsia="Times New Roman" w:hAnsi="Times New Roman" w:cs="Times New Roman"/>
          <w:sz w:val="24"/>
          <w:szCs w:val="24"/>
        </w:rPr>
        <w:t>с планом</w:t>
      </w:r>
      <w:r w:rsidRPr="00D066A2">
        <w:rPr>
          <w:rFonts w:ascii="Times New Roman" w:eastAsia="Times New Roman" w:hAnsi="Times New Roman" w:cs="Times New Roman"/>
          <w:sz w:val="24"/>
          <w:szCs w:val="24"/>
        </w:rPr>
        <w:t xml:space="preserve"> работа велась по следующим направлениям: организация массовых мероприятий, проведение профилактических дней с учащимися, индивидуальная профилактическая работа с детьми и семьями, находящимися в социально опасном положении, </w:t>
      </w:r>
      <w:r w:rsidR="008235EC" w:rsidRPr="00D066A2">
        <w:rPr>
          <w:rFonts w:ascii="Times New Roman" w:eastAsia="Times New Roman" w:hAnsi="Times New Roman" w:cs="Times New Roman"/>
          <w:sz w:val="24"/>
          <w:szCs w:val="24"/>
        </w:rPr>
        <w:t>работа с</w:t>
      </w:r>
      <w:r w:rsidRPr="00D066A2">
        <w:rPr>
          <w:rFonts w:ascii="Times New Roman" w:eastAsia="Times New Roman" w:hAnsi="Times New Roman" w:cs="Times New Roman"/>
          <w:sz w:val="24"/>
          <w:szCs w:val="24"/>
        </w:rPr>
        <w:t xml:space="preserve"> педагогическим коллективом. </w:t>
      </w:r>
      <w:r w:rsidRPr="00D066A2">
        <w:rPr>
          <w:rFonts w:ascii="Times New Roman" w:hAnsi="Times New Roman" w:cs="Times New Roman"/>
          <w:sz w:val="24"/>
          <w:szCs w:val="24"/>
        </w:rPr>
        <w:t xml:space="preserve">В </w:t>
      </w:r>
      <w:r w:rsidR="008235EC" w:rsidRPr="00D066A2">
        <w:rPr>
          <w:rFonts w:ascii="Times New Roman" w:hAnsi="Times New Roman" w:cs="Times New Roman"/>
          <w:sz w:val="24"/>
          <w:szCs w:val="24"/>
        </w:rPr>
        <w:t>школе проводились</w:t>
      </w:r>
      <w:r w:rsidRPr="00D066A2">
        <w:rPr>
          <w:rFonts w:ascii="Times New Roman" w:hAnsi="Times New Roman" w:cs="Times New Roman"/>
          <w:sz w:val="24"/>
          <w:szCs w:val="24"/>
        </w:rPr>
        <w:t xml:space="preserve"> единые тематические классные </w:t>
      </w:r>
      <w:r w:rsidRPr="00D066A2">
        <w:rPr>
          <w:rFonts w:ascii="Times New Roman" w:hAnsi="Times New Roman" w:cs="Times New Roman"/>
          <w:sz w:val="24"/>
          <w:szCs w:val="24"/>
        </w:rPr>
        <w:lastRenderedPageBreak/>
        <w:t xml:space="preserve">часы, Дни профилактики курения, алкоголизма, токсикомании и </w:t>
      </w:r>
      <w:r w:rsidR="008235EC" w:rsidRPr="00D066A2">
        <w:rPr>
          <w:rFonts w:ascii="Times New Roman" w:hAnsi="Times New Roman" w:cs="Times New Roman"/>
          <w:sz w:val="24"/>
          <w:szCs w:val="24"/>
        </w:rPr>
        <w:t>наркомании, Всемирному</w:t>
      </w:r>
      <w:r w:rsidRPr="00D066A2">
        <w:rPr>
          <w:rFonts w:ascii="Times New Roman" w:hAnsi="Times New Roman" w:cs="Times New Roman"/>
          <w:sz w:val="24"/>
          <w:szCs w:val="24"/>
        </w:rPr>
        <w:t xml:space="preserve"> Дню здоровья. </w:t>
      </w:r>
    </w:p>
    <w:p w:rsidR="008235EC" w:rsidRDefault="003D7823" w:rsidP="00A243E8">
      <w:pPr>
        <w:spacing w:after="0"/>
        <w:ind w:firstLine="708"/>
        <w:jc w:val="both"/>
        <w:rPr>
          <w:rFonts w:ascii="Times New Roman" w:hAnsi="Times New Roman" w:cs="Times New Roman"/>
          <w:sz w:val="24"/>
          <w:szCs w:val="24"/>
        </w:rPr>
      </w:pPr>
      <w:r w:rsidRPr="00D066A2">
        <w:rPr>
          <w:rFonts w:ascii="Times New Roman" w:hAnsi="Times New Roman" w:cs="Times New Roman"/>
          <w:sz w:val="24"/>
          <w:szCs w:val="24"/>
        </w:rPr>
        <w:t xml:space="preserve">Профилактической работе способствует деятельность в школе </w:t>
      </w:r>
      <w:r w:rsidRPr="00D066A2">
        <w:rPr>
          <w:rFonts w:ascii="Times New Roman" w:hAnsi="Times New Roman" w:cs="Times New Roman"/>
          <w:b/>
          <w:sz w:val="24"/>
          <w:szCs w:val="24"/>
        </w:rPr>
        <w:t xml:space="preserve">Совета по </w:t>
      </w:r>
      <w:r w:rsidR="008235EC" w:rsidRPr="00D066A2">
        <w:rPr>
          <w:rFonts w:ascii="Times New Roman" w:hAnsi="Times New Roman" w:cs="Times New Roman"/>
          <w:b/>
          <w:sz w:val="24"/>
          <w:szCs w:val="24"/>
        </w:rPr>
        <w:t>профилактике,</w:t>
      </w:r>
      <w:r w:rsidR="008235EC" w:rsidRPr="00D066A2">
        <w:rPr>
          <w:rFonts w:ascii="Times New Roman" w:hAnsi="Times New Roman" w:cs="Times New Roman"/>
          <w:b/>
          <w:i/>
          <w:sz w:val="24"/>
          <w:szCs w:val="24"/>
        </w:rPr>
        <w:t xml:space="preserve"> </w:t>
      </w:r>
      <w:r w:rsidR="008235EC" w:rsidRPr="00756716">
        <w:rPr>
          <w:rFonts w:ascii="Times New Roman" w:hAnsi="Times New Roman" w:cs="Times New Roman"/>
          <w:sz w:val="24"/>
          <w:szCs w:val="24"/>
        </w:rPr>
        <w:t xml:space="preserve">на </w:t>
      </w:r>
      <w:r w:rsidR="008235EC" w:rsidRPr="00D066A2">
        <w:rPr>
          <w:rFonts w:ascii="Times New Roman" w:hAnsi="Times New Roman" w:cs="Times New Roman"/>
          <w:sz w:val="24"/>
          <w:szCs w:val="24"/>
        </w:rPr>
        <w:t>заседаниях которого</w:t>
      </w:r>
      <w:r w:rsidR="008235EC" w:rsidRPr="00D066A2">
        <w:rPr>
          <w:rFonts w:ascii="Times New Roman" w:hAnsi="Times New Roman" w:cs="Times New Roman"/>
          <w:b/>
          <w:i/>
          <w:sz w:val="24"/>
          <w:szCs w:val="24"/>
        </w:rPr>
        <w:t xml:space="preserve"> </w:t>
      </w:r>
      <w:r w:rsidR="008235EC" w:rsidRPr="00D066A2">
        <w:rPr>
          <w:rFonts w:ascii="Times New Roman" w:hAnsi="Times New Roman" w:cs="Times New Roman"/>
          <w:sz w:val="24"/>
          <w:szCs w:val="24"/>
        </w:rPr>
        <w:t>решались индивидуальные</w:t>
      </w:r>
      <w:r w:rsidRPr="00D066A2">
        <w:rPr>
          <w:rFonts w:ascii="Times New Roman" w:hAnsi="Times New Roman" w:cs="Times New Roman"/>
          <w:sz w:val="24"/>
          <w:szCs w:val="24"/>
        </w:rPr>
        <w:t xml:space="preserve"> проблемы отдельных учащихся, по каждому факту принимались экстренные меры.</w:t>
      </w:r>
    </w:p>
    <w:p w:rsidR="003D7823" w:rsidRPr="008235EC" w:rsidRDefault="003D7823" w:rsidP="00A243E8">
      <w:pPr>
        <w:spacing w:after="0"/>
        <w:ind w:firstLine="708"/>
        <w:jc w:val="both"/>
        <w:rPr>
          <w:rFonts w:ascii="Times New Roman" w:hAnsi="Times New Roman" w:cs="Times New Roman"/>
          <w:sz w:val="24"/>
          <w:szCs w:val="24"/>
        </w:rPr>
      </w:pPr>
      <w:r w:rsidRPr="008235EC">
        <w:rPr>
          <w:rFonts w:ascii="Times New Roman" w:hAnsi="Times New Roman" w:cs="Times New Roman"/>
          <w:sz w:val="24"/>
          <w:szCs w:val="24"/>
        </w:rPr>
        <w:t xml:space="preserve">Руководство школы уделяло особое внимание совершенствованию профилактической работы. Вопросы правового воспитания и профилактики безнадзорности, </w:t>
      </w:r>
      <w:r w:rsidR="008235EC" w:rsidRPr="008235EC">
        <w:rPr>
          <w:rFonts w:ascii="Times New Roman" w:hAnsi="Times New Roman" w:cs="Times New Roman"/>
          <w:sz w:val="24"/>
          <w:szCs w:val="24"/>
        </w:rPr>
        <w:t>правонарушений, рассматривались</w:t>
      </w:r>
      <w:r w:rsidRPr="008235EC">
        <w:rPr>
          <w:rFonts w:ascii="Times New Roman" w:hAnsi="Times New Roman" w:cs="Times New Roman"/>
          <w:sz w:val="24"/>
          <w:szCs w:val="24"/>
        </w:rPr>
        <w:t xml:space="preserve"> на родительских собраниях, совещаниях при директоре.</w:t>
      </w:r>
      <w:r w:rsidRPr="008235EC">
        <w:rPr>
          <w:rFonts w:ascii="Times New Roman" w:hAnsi="Times New Roman" w:cs="Times New Roman"/>
          <w:sz w:val="28"/>
          <w:szCs w:val="28"/>
        </w:rPr>
        <w:t xml:space="preserve"> </w:t>
      </w:r>
      <w:r w:rsidR="00756716">
        <w:rPr>
          <w:rFonts w:ascii="Times New Roman" w:hAnsi="Times New Roman" w:cs="Times New Roman"/>
          <w:sz w:val="24"/>
          <w:szCs w:val="24"/>
        </w:rPr>
        <w:t xml:space="preserve">На ВШК </w:t>
      </w:r>
      <w:r w:rsidRPr="008235EC">
        <w:rPr>
          <w:rFonts w:ascii="Times New Roman" w:hAnsi="Times New Roman" w:cs="Times New Roman"/>
          <w:sz w:val="24"/>
          <w:szCs w:val="24"/>
        </w:rPr>
        <w:t xml:space="preserve">на конец учебного года </w:t>
      </w:r>
      <w:r w:rsidR="00756716">
        <w:rPr>
          <w:rFonts w:ascii="Times New Roman" w:hAnsi="Times New Roman" w:cs="Times New Roman"/>
          <w:sz w:val="24"/>
          <w:szCs w:val="24"/>
        </w:rPr>
        <w:t xml:space="preserve">стоят </w:t>
      </w:r>
      <w:r w:rsidR="008235EC">
        <w:rPr>
          <w:rFonts w:ascii="Times New Roman" w:hAnsi="Times New Roman" w:cs="Times New Roman"/>
          <w:sz w:val="24"/>
          <w:szCs w:val="24"/>
        </w:rPr>
        <w:t>2-е уч-ся (</w:t>
      </w:r>
      <w:proofErr w:type="spellStart"/>
      <w:r w:rsidR="008235EC">
        <w:rPr>
          <w:rFonts w:ascii="Times New Roman" w:hAnsi="Times New Roman" w:cs="Times New Roman"/>
          <w:sz w:val="24"/>
          <w:szCs w:val="24"/>
        </w:rPr>
        <w:t>Былков</w:t>
      </w:r>
      <w:proofErr w:type="spellEnd"/>
      <w:r w:rsidR="008235EC">
        <w:rPr>
          <w:rFonts w:ascii="Times New Roman" w:hAnsi="Times New Roman" w:cs="Times New Roman"/>
          <w:sz w:val="24"/>
          <w:szCs w:val="24"/>
        </w:rPr>
        <w:t xml:space="preserve"> Алексей уч-ся 5 класса, Сапожникова Кристина уч-ся 5 </w:t>
      </w:r>
      <w:r w:rsidRPr="008235EC">
        <w:rPr>
          <w:rFonts w:ascii="Times New Roman" w:hAnsi="Times New Roman" w:cs="Times New Roman"/>
          <w:sz w:val="24"/>
          <w:szCs w:val="24"/>
        </w:rPr>
        <w:t xml:space="preserve">класса). Профилактическая работа педагогического коллектива школы имеет положительные результаты. </w:t>
      </w:r>
      <w:r w:rsidRPr="008235EC">
        <w:rPr>
          <w:rFonts w:ascii="Times New Roman" w:eastAsia="Times New Roman" w:hAnsi="Times New Roman" w:cs="Times New Roman"/>
          <w:sz w:val="24"/>
          <w:szCs w:val="24"/>
        </w:rPr>
        <w:t xml:space="preserve">По </w:t>
      </w:r>
      <w:r w:rsidR="008235EC" w:rsidRPr="008235EC">
        <w:rPr>
          <w:rFonts w:ascii="Times New Roman" w:eastAsia="Times New Roman" w:hAnsi="Times New Roman" w:cs="Times New Roman"/>
          <w:sz w:val="24"/>
          <w:szCs w:val="24"/>
        </w:rPr>
        <w:t>состоянию на 1.06.2020</w:t>
      </w:r>
      <w:r w:rsidRPr="008235EC">
        <w:rPr>
          <w:rFonts w:ascii="Times New Roman" w:eastAsia="Times New Roman" w:hAnsi="Times New Roman" w:cs="Times New Roman"/>
          <w:sz w:val="24"/>
          <w:szCs w:val="24"/>
        </w:rPr>
        <w:t xml:space="preserve"> </w:t>
      </w:r>
      <w:r w:rsidR="008235EC" w:rsidRPr="008235EC">
        <w:rPr>
          <w:rFonts w:ascii="Times New Roman" w:eastAsia="Times New Roman" w:hAnsi="Times New Roman" w:cs="Times New Roman"/>
          <w:sz w:val="24"/>
          <w:szCs w:val="24"/>
        </w:rPr>
        <w:t xml:space="preserve">г </w:t>
      </w:r>
      <w:r w:rsidR="00716712" w:rsidRPr="008235EC">
        <w:rPr>
          <w:rFonts w:ascii="Times New Roman" w:eastAsia="Times New Roman" w:hAnsi="Times New Roman" w:cs="Times New Roman"/>
          <w:sz w:val="24"/>
          <w:szCs w:val="24"/>
        </w:rPr>
        <w:t>на учете в КДН и</w:t>
      </w:r>
      <w:r w:rsidRPr="008235EC">
        <w:rPr>
          <w:rFonts w:ascii="Times New Roman" w:eastAsia="Times New Roman" w:hAnsi="Times New Roman" w:cs="Times New Roman"/>
          <w:sz w:val="24"/>
          <w:szCs w:val="24"/>
        </w:rPr>
        <w:t xml:space="preserve"> </w:t>
      </w:r>
      <w:r w:rsidR="00716712" w:rsidRPr="008235EC">
        <w:rPr>
          <w:rFonts w:ascii="Times New Roman" w:eastAsia="Times New Roman" w:hAnsi="Times New Roman" w:cs="Times New Roman"/>
          <w:sz w:val="24"/>
          <w:szCs w:val="24"/>
        </w:rPr>
        <w:t>ПДН, на учете у нарколога</w:t>
      </w:r>
      <w:r w:rsidRPr="008235EC">
        <w:rPr>
          <w:rFonts w:ascii="Times New Roman" w:eastAsia="Times New Roman" w:hAnsi="Times New Roman" w:cs="Times New Roman"/>
          <w:sz w:val="24"/>
          <w:szCs w:val="24"/>
        </w:rPr>
        <w:t xml:space="preserve">   </w:t>
      </w:r>
      <w:r w:rsidR="00716712" w:rsidRPr="008235EC">
        <w:rPr>
          <w:rFonts w:ascii="Times New Roman" w:eastAsia="Times New Roman" w:hAnsi="Times New Roman" w:cs="Times New Roman"/>
          <w:sz w:val="24"/>
          <w:szCs w:val="24"/>
        </w:rPr>
        <w:t>не состоит ни одного подростка и ни одной семьи</w:t>
      </w:r>
      <w:r w:rsidRPr="008235EC">
        <w:rPr>
          <w:rFonts w:ascii="Times New Roman" w:eastAsia="Times New Roman" w:hAnsi="Times New Roman" w:cs="Times New Roman"/>
          <w:sz w:val="24"/>
          <w:szCs w:val="24"/>
        </w:rPr>
        <w:t xml:space="preserve">   </w:t>
      </w:r>
      <w:r w:rsidR="00716712" w:rsidRPr="008235EC">
        <w:rPr>
          <w:rFonts w:ascii="Times New Roman" w:eastAsia="Times New Roman" w:hAnsi="Times New Roman" w:cs="Times New Roman"/>
          <w:sz w:val="24"/>
          <w:szCs w:val="24"/>
        </w:rPr>
        <w:t>из нашей школы</w:t>
      </w:r>
      <w:r w:rsidRPr="008235EC">
        <w:rPr>
          <w:rFonts w:ascii="Times New Roman" w:eastAsia="Times New Roman" w:hAnsi="Times New Roman" w:cs="Times New Roman"/>
          <w:sz w:val="24"/>
          <w:szCs w:val="24"/>
        </w:rPr>
        <w:t xml:space="preserve">. </w:t>
      </w:r>
    </w:p>
    <w:p w:rsidR="003D7823" w:rsidRPr="008235EC" w:rsidRDefault="003D7823" w:rsidP="00A243E8">
      <w:pPr>
        <w:ind w:firstLine="567"/>
        <w:jc w:val="both"/>
        <w:rPr>
          <w:rFonts w:ascii="Times New Roman" w:hAnsi="Times New Roman" w:cs="Times New Roman"/>
          <w:sz w:val="24"/>
          <w:szCs w:val="24"/>
        </w:rPr>
      </w:pPr>
      <w:r w:rsidRPr="008235EC">
        <w:rPr>
          <w:rFonts w:ascii="Times New Roman" w:hAnsi="Times New Roman" w:cs="Times New Roman"/>
          <w:sz w:val="24"/>
          <w:szCs w:val="24"/>
        </w:rPr>
        <w:t xml:space="preserve">Но это не значит, что </w:t>
      </w:r>
      <w:r w:rsidRPr="008235EC">
        <w:rPr>
          <w:rFonts w:ascii="Times New Roman" w:hAnsi="Times New Roman" w:cs="Times New Roman"/>
          <w:sz w:val="24"/>
          <w:szCs w:val="24"/>
        </w:rPr>
        <w:tab/>
        <w:t xml:space="preserve">в школе нет </w:t>
      </w:r>
      <w:r w:rsidRPr="008235EC">
        <w:rPr>
          <w:rFonts w:ascii="Times New Roman" w:hAnsi="Times New Roman" w:cs="Times New Roman"/>
          <w:sz w:val="24"/>
          <w:szCs w:val="24"/>
        </w:rPr>
        <w:tab/>
        <w:t>проблем. Проблемы есть. Подростки часто бесцельно гуляют по вечерам, легко могут попасть под чужое отрицательное влияние. Чаще всего это дети из «неблагополучных семей» или из семей, где родители формально выполняют свои обязанности, создают видимость какого-либо интереса к воспитанию, некритически относятся к поведению реб</w:t>
      </w:r>
      <w:r w:rsidR="008D4B4C">
        <w:rPr>
          <w:rFonts w:ascii="Times New Roman" w:hAnsi="Times New Roman" w:cs="Times New Roman"/>
          <w:sz w:val="24"/>
          <w:szCs w:val="24"/>
        </w:rPr>
        <w:t xml:space="preserve">енка, а порой и стремятся </w:t>
      </w:r>
      <w:r w:rsidR="008D4B4C">
        <w:rPr>
          <w:rFonts w:ascii="Times New Roman" w:hAnsi="Times New Roman" w:cs="Times New Roman"/>
          <w:sz w:val="24"/>
          <w:szCs w:val="24"/>
        </w:rPr>
        <w:tab/>
        <w:t xml:space="preserve">его </w:t>
      </w:r>
      <w:r w:rsidRPr="008235EC">
        <w:rPr>
          <w:rFonts w:ascii="Times New Roman" w:hAnsi="Times New Roman" w:cs="Times New Roman"/>
          <w:sz w:val="24"/>
          <w:szCs w:val="24"/>
        </w:rPr>
        <w:t xml:space="preserve">оправдать. Кроме того, данные проблемы усугубляются подростковым возрастом, когда у учащихся возникает реакция активного протеста, который проявляется в виде агрессивного поведения, грубости, непослушания, пустого бессодержательного времяпрепровождения. </w:t>
      </w:r>
    </w:p>
    <w:p w:rsidR="003D7823" w:rsidRDefault="003D7823" w:rsidP="00A243E8">
      <w:pPr>
        <w:ind w:firstLine="567"/>
        <w:jc w:val="both"/>
        <w:rPr>
          <w:rFonts w:ascii="Times New Roman" w:hAnsi="Times New Roman" w:cs="Times New Roman"/>
          <w:sz w:val="24"/>
          <w:szCs w:val="24"/>
        </w:rPr>
      </w:pPr>
      <w:r w:rsidRPr="00854154">
        <w:rPr>
          <w:rFonts w:ascii="Times New Roman" w:hAnsi="Times New Roman" w:cs="Times New Roman"/>
          <w:sz w:val="24"/>
          <w:szCs w:val="24"/>
        </w:rPr>
        <w:t xml:space="preserve">Работа с детьми, состоящими на учете ведется систематически и целенаправленно. </w:t>
      </w:r>
      <w:r>
        <w:rPr>
          <w:rFonts w:ascii="Times New Roman" w:hAnsi="Times New Roman" w:cs="Times New Roman"/>
          <w:sz w:val="24"/>
          <w:szCs w:val="24"/>
        </w:rPr>
        <w:t xml:space="preserve">Администрация школы вместе </w:t>
      </w:r>
      <w:r w:rsidR="008235EC">
        <w:rPr>
          <w:rFonts w:ascii="Times New Roman" w:hAnsi="Times New Roman" w:cs="Times New Roman"/>
          <w:sz w:val="24"/>
          <w:szCs w:val="24"/>
        </w:rPr>
        <w:t>с классными</w:t>
      </w:r>
      <w:r>
        <w:rPr>
          <w:rFonts w:ascii="Times New Roman" w:hAnsi="Times New Roman" w:cs="Times New Roman"/>
          <w:sz w:val="24"/>
          <w:szCs w:val="24"/>
        </w:rPr>
        <w:t xml:space="preserve"> руководителями посещают семьи дети, которых систематически пропускают уроки без уважительной причины. </w:t>
      </w:r>
      <w:r w:rsidRPr="00854154">
        <w:rPr>
          <w:rFonts w:ascii="Times New Roman" w:hAnsi="Times New Roman" w:cs="Times New Roman"/>
          <w:sz w:val="24"/>
          <w:szCs w:val="24"/>
        </w:rPr>
        <w:t xml:space="preserve">Классные руководители проводят индивидуальные беседы с данными учащимися, контролируют их посещаемость уроков, кружков и секций. Все дети включены в жизнь школы и класса. Они посещают кружки, секции, участвуют в мероприятиях. Кроме того, работа по профилактике правонарушений ведется и со всеми учащимися. Педагоги школы работают над созданием в классах доброжелательной атмосферы, способствующей психологическому комфорту </w:t>
      </w:r>
      <w:r w:rsidRPr="00854154">
        <w:rPr>
          <w:rFonts w:ascii="Times New Roman" w:hAnsi="Times New Roman" w:cs="Times New Roman"/>
          <w:sz w:val="24"/>
          <w:szCs w:val="24"/>
        </w:rPr>
        <w:tab/>
        <w:t xml:space="preserve">каждого.  Классные руководители ведут соответствующую документацию: план работы, «Журнал индивидуальной работы с </w:t>
      </w:r>
      <w:r>
        <w:rPr>
          <w:rFonts w:ascii="Times New Roman" w:hAnsi="Times New Roman" w:cs="Times New Roman"/>
          <w:sz w:val="24"/>
          <w:szCs w:val="24"/>
        </w:rPr>
        <w:t>семьями и детьми,</w:t>
      </w:r>
      <w:r w:rsidR="008235EC">
        <w:rPr>
          <w:rFonts w:ascii="Times New Roman" w:hAnsi="Times New Roman" w:cs="Times New Roman"/>
          <w:sz w:val="24"/>
          <w:szCs w:val="24"/>
        </w:rPr>
        <w:t xml:space="preserve"> </w:t>
      </w:r>
      <w:r w:rsidR="008D4B4C">
        <w:rPr>
          <w:rFonts w:ascii="Times New Roman" w:hAnsi="Times New Roman" w:cs="Times New Roman"/>
          <w:sz w:val="24"/>
          <w:szCs w:val="24"/>
        </w:rPr>
        <w:t>находящимися в</w:t>
      </w:r>
      <w:r w:rsidR="008235EC">
        <w:rPr>
          <w:rFonts w:ascii="Times New Roman" w:hAnsi="Times New Roman" w:cs="Times New Roman"/>
          <w:sz w:val="24"/>
          <w:szCs w:val="24"/>
        </w:rPr>
        <w:t xml:space="preserve"> </w:t>
      </w:r>
      <w:r w:rsidR="008D4B4C">
        <w:rPr>
          <w:rFonts w:ascii="Times New Roman" w:hAnsi="Times New Roman" w:cs="Times New Roman"/>
          <w:sz w:val="24"/>
          <w:szCs w:val="24"/>
        </w:rPr>
        <w:t>социально опасном</w:t>
      </w:r>
      <w:r w:rsidRPr="00854154">
        <w:rPr>
          <w:rFonts w:ascii="Times New Roman" w:hAnsi="Times New Roman" w:cs="Times New Roman"/>
          <w:sz w:val="24"/>
          <w:szCs w:val="24"/>
        </w:rPr>
        <w:t xml:space="preserve"> </w:t>
      </w:r>
      <w:r w:rsidRPr="00854154">
        <w:rPr>
          <w:rFonts w:ascii="Times New Roman" w:hAnsi="Times New Roman" w:cs="Times New Roman"/>
          <w:sz w:val="24"/>
          <w:szCs w:val="24"/>
        </w:rPr>
        <w:tab/>
        <w:t xml:space="preserve">положении». Большая работа ведется по профилактике наркомании, </w:t>
      </w:r>
      <w:proofErr w:type="spellStart"/>
      <w:r w:rsidRPr="00854154">
        <w:rPr>
          <w:rFonts w:ascii="Times New Roman" w:hAnsi="Times New Roman" w:cs="Times New Roman"/>
          <w:sz w:val="24"/>
          <w:szCs w:val="24"/>
        </w:rPr>
        <w:t>табакокурения</w:t>
      </w:r>
      <w:proofErr w:type="spellEnd"/>
      <w:r w:rsidRPr="00854154">
        <w:rPr>
          <w:rFonts w:ascii="Times New Roman" w:hAnsi="Times New Roman" w:cs="Times New Roman"/>
          <w:sz w:val="24"/>
          <w:szCs w:val="24"/>
        </w:rPr>
        <w:t xml:space="preserve">, алкоголизма. Активно велась работа по профилактике дорожно-транспортного травматизма. Был принят </w:t>
      </w:r>
      <w:r w:rsidR="008D4B4C" w:rsidRPr="00854154">
        <w:rPr>
          <w:rFonts w:ascii="Times New Roman" w:hAnsi="Times New Roman" w:cs="Times New Roman"/>
          <w:sz w:val="24"/>
          <w:szCs w:val="24"/>
        </w:rPr>
        <w:t>план работы по</w:t>
      </w:r>
      <w:r w:rsidRPr="00854154">
        <w:rPr>
          <w:rFonts w:ascii="Times New Roman" w:hAnsi="Times New Roman" w:cs="Times New Roman"/>
          <w:sz w:val="24"/>
          <w:szCs w:val="24"/>
        </w:rPr>
        <w:t xml:space="preserve"> предупреждению дорожно-</w:t>
      </w:r>
      <w:proofErr w:type="spellStart"/>
      <w:r w:rsidRPr="00854154">
        <w:rPr>
          <w:rFonts w:ascii="Times New Roman" w:hAnsi="Times New Roman" w:cs="Times New Roman"/>
          <w:sz w:val="24"/>
          <w:szCs w:val="24"/>
        </w:rPr>
        <w:t>траспортного</w:t>
      </w:r>
      <w:proofErr w:type="spellEnd"/>
      <w:r w:rsidRPr="00854154">
        <w:rPr>
          <w:rFonts w:ascii="Times New Roman" w:hAnsi="Times New Roman" w:cs="Times New Roman"/>
          <w:sz w:val="24"/>
          <w:szCs w:val="24"/>
        </w:rPr>
        <w:t xml:space="preserve"> травматизма, согласно которому дети знакомились с правилами дорожного движения</w:t>
      </w:r>
      <w:r>
        <w:rPr>
          <w:rFonts w:ascii="Times New Roman" w:hAnsi="Times New Roman" w:cs="Times New Roman"/>
          <w:sz w:val="24"/>
          <w:szCs w:val="24"/>
        </w:rPr>
        <w:t>.</w:t>
      </w:r>
    </w:p>
    <w:p w:rsidR="00756716" w:rsidRDefault="008235EC" w:rsidP="00756716">
      <w:pPr>
        <w:ind w:firstLine="567"/>
        <w:jc w:val="both"/>
        <w:rPr>
          <w:rFonts w:ascii="Times New Roman" w:hAnsi="Times New Roman" w:cs="Times New Roman"/>
          <w:sz w:val="24"/>
          <w:szCs w:val="24"/>
        </w:rPr>
      </w:pPr>
      <w:r w:rsidRPr="007A7AB2">
        <w:rPr>
          <w:rFonts w:ascii="Times New Roman" w:hAnsi="Times New Roman" w:cs="Times New Roman"/>
          <w:b/>
          <w:sz w:val="24"/>
          <w:szCs w:val="24"/>
        </w:rPr>
        <w:t>Вывод:</w:t>
      </w:r>
      <w:r w:rsidRPr="007A7AB2">
        <w:rPr>
          <w:rFonts w:ascii="Times New Roman" w:hAnsi="Times New Roman" w:cs="Times New Roman"/>
          <w:sz w:val="24"/>
          <w:szCs w:val="24"/>
        </w:rPr>
        <w:t xml:space="preserve"> </w:t>
      </w:r>
      <w:r w:rsidR="007A7AB2" w:rsidRPr="007A7AB2">
        <w:rPr>
          <w:rFonts w:ascii="Times New Roman" w:hAnsi="Times New Roman" w:cs="Times New Roman"/>
          <w:sz w:val="24"/>
          <w:szCs w:val="24"/>
        </w:rPr>
        <w:t>В целом работа по профилактике построена на удовлетворительном уровне. Следует отметить, что в работе остается проблема, связанная с нежеланием родителей прислушиваться к советам и рекомендациям педагогов, поддерживать связь со школой. С их стороны не хватает взаимопонимания, помощи и поддержки.</w:t>
      </w:r>
    </w:p>
    <w:p w:rsidR="003D7823" w:rsidRPr="00756716" w:rsidRDefault="003D7823" w:rsidP="00756716">
      <w:pPr>
        <w:jc w:val="both"/>
        <w:rPr>
          <w:rFonts w:ascii="Times New Roman" w:hAnsi="Times New Roman" w:cs="Times New Roman"/>
          <w:sz w:val="24"/>
          <w:szCs w:val="24"/>
        </w:rPr>
      </w:pPr>
      <w:r w:rsidRPr="00756716">
        <w:rPr>
          <w:rFonts w:ascii="Times New Roman" w:hAnsi="Times New Roman" w:cs="Times New Roman"/>
          <w:b/>
          <w:bCs/>
          <w:sz w:val="24"/>
          <w:szCs w:val="24"/>
        </w:rPr>
        <w:t xml:space="preserve">Российское движение школьников </w:t>
      </w:r>
    </w:p>
    <w:p w:rsidR="008D4B4C" w:rsidRDefault="003D7823" w:rsidP="00A243E8">
      <w:pPr>
        <w:ind w:firstLine="567"/>
        <w:jc w:val="both"/>
        <w:rPr>
          <w:rFonts w:ascii="Times New Roman" w:hAnsi="Times New Roman" w:cs="Times New Roman"/>
          <w:sz w:val="24"/>
          <w:szCs w:val="24"/>
        </w:rPr>
      </w:pPr>
      <w:r w:rsidRPr="00A853CB">
        <w:rPr>
          <w:rFonts w:ascii="Times New Roman" w:hAnsi="Times New Roman" w:cs="Times New Roman"/>
          <w:sz w:val="24"/>
          <w:szCs w:val="24"/>
        </w:rPr>
        <w:t>В феврале месяце 2020 года наша школа вступила в РДШ- Российское Движение Школьников. В феврале 2020 года в школе прошло первое собрание активистов. Ребята – активисты показали учащимся школы презентацию о РДШ и рассказали, о направлениях работы.  Всем желающим вступить в школьную команду РДШ было предложено выбрать одно из направлений, в котором они хотели бы развиваться.</w:t>
      </w:r>
    </w:p>
    <w:p w:rsidR="008D4B4C" w:rsidRPr="008D4B4C" w:rsidRDefault="008D4B4C" w:rsidP="00A243E8">
      <w:pPr>
        <w:suppressAutoHyphens w:val="0"/>
        <w:spacing w:after="160"/>
        <w:ind w:firstLine="567"/>
        <w:jc w:val="both"/>
        <w:rPr>
          <w:rFonts w:ascii="Times New Roman" w:eastAsiaTheme="minorHAnsi" w:hAnsi="Times New Roman" w:cs="Times New Roman"/>
          <w:sz w:val="24"/>
          <w:szCs w:val="24"/>
          <w:lang w:eastAsia="en-US"/>
        </w:rPr>
      </w:pPr>
      <w:r w:rsidRPr="008D4B4C">
        <w:rPr>
          <w:rFonts w:ascii="Times New Roman" w:eastAsiaTheme="minorHAnsi" w:hAnsi="Times New Roman" w:cs="Times New Roman"/>
          <w:sz w:val="24"/>
          <w:szCs w:val="24"/>
          <w:lang w:eastAsia="en-US"/>
        </w:rPr>
        <w:t xml:space="preserve">Также в период октябрь-ноябрь 2020 года проводилась регистрация всех учащихся на официальном сайте «РДШ». Каждому ученику, входящему в актив, был создан личный кабинет. </w:t>
      </w:r>
    </w:p>
    <w:p w:rsidR="008D4B4C" w:rsidRPr="008D4B4C" w:rsidRDefault="008D4B4C" w:rsidP="00A243E8">
      <w:pPr>
        <w:suppressAutoHyphens w:val="0"/>
        <w:spacing w:after="160"/>
        <w:ind w:firstLine="567"/>
        <w:jc w:val="both"/>
        <w:rPr>
          <w:rFonts w:ascii="Times New Roman" w:eastAsiaTheme="minorHAnsi" w:hAnsi="Times New Roman" w:cs="Times New Roman"/>
          <w:sz w:val="24"/>
          <w:szCs w:val="24"/>
          <w:lang w:eastAsia="en-US"/>
        </w:rPr>
      </w:pPr>
      <w:r w:rsidRPr="008D4B4C">
        <w:rPr>
          <w:rFonts w:ascii="Times New Roman" w:eastAsiaTheme="minorHAnsi" w:hAnsi="Times New Roman" w:cs="Times New Roman"/>
          <w:sz w:val="24"/>
          <w:szCs w:val="24"/>
          <w:lang w:eastAsia="en-US"/>
        </w:rPr>
        <w:lastRenderedPageBreak/>
        <w:t>В период с 01.09 по 30.12.2020 г. учащиеся школы, входящие в актив РДШ приняли участие в следующих мероприятиях:</w:t>
      </w:r>
    </w:p>
    <w:tbl>
      <w:tblPr>
        <w:tblStyle w:val="1"/>
        <w:tblW w:w="0" w:type="auto"/>
        <w:tblLook w:val="04A0" w:firstRow="1" w:lastRow="0" w:firstColumn="1" w:lastColumn="0" w:noHBand="0" w:noVBand="1"/>
      </w:tblPr>
      <w:tblGrid>
        <w:gridCol w:w="2336"/>
        <w:gridCol w:w="2336"/>
        <w:gridCol w:w="2336"/>
        <w:gridCol w:w="2337"/>
      </w:tblGrid>
      <w:tr w:rsidR="008D4B4C" w:rsidRPr="008D4B4C" w:rsidTr="00DF1FA9">
        <w:tc>
          <w:tcPr>
            <w:tcW w:w="2336" w:type="dxa"/>
          </w:tcPr>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r w:rsidRPr="008D4B4C">
              <w:rPr>
                <w:rFonts w:ascii="Times New Roman" w:eastAsiaTheme="minorHAnsi" w:hAnsi="Times New Roman" w:cs="Times New Roman"/>
                <w:lang w:eastAsia="en-US"/>
              </w:rPr>
              <w:t>Название проекта, конкурса</w:t>
            </w:r>
          </w:p>
        </w:tc>
        <w:tc>
          <w:tcPr>
            <w:tcW w:w="2336" w:type="dxa"/>
          </w:tcPr>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r w:rsidRPr="008D4B4C">
              <w:rPr>
                <w:rFonts w:ascii="Times New Roman" w:eastAsiaTheme="minorHAnsi" w:hAnsi="Times New Roman" w:cs="Times New Roman"/>
                <w:lang w:eastAsia="en-US"/>
              </w:rPr>
              <w:t>Сроки проведения конкурса, проекта</w:t>
            </w:r>
          </w:p>
        </w:tc>
        <w:tc>
          <w:tcPr>
            <w:tcW w:w="2336" w:type="dxa"/>
          </w:tcPr>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r w:rsidRPr="008D4B4C">
              <w:rPr>
                <w:rFonts w:ascii="Times New Roman" w:eastAsiaTheme="minorHAnsi" w:hAnsi="Times New Roman" w:cs="Times New Roman"/>
                <w:lang w:eastAsia="en-US"/>
              </w:rPr>
              <w:t>Фамилия, имя, класс учащегося</w:t>
            </w:r>
          </w:p>
        </w:tc>
        <w:tc>
          <w:tcPr>
            <w:tcW w:w="2337" w:type="dxa"/>
          </w:tcPr>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r w:rsidRPr="008D4B4C">
              <w:rPr>
                <w:rFonts w:ascii="Times New Roman" w:eastAsiaTheme="minorHAnsi" w:hAnsi="Times New Roman" w:cs="Times New Roman"/>
                <w:lang w:eastAsia="en-US"/>
              </w:rPr>
              <w:t>Результат (итоги проведения конкурса)</w:t>
            </w:r>
          </w:p>
        </w:tc>
      </w:tr>
      <w:tr w:rsidR="008D4B4C" w:rsidRPr="008D4B4C" w:rsidTr="00DF1FA9">
        <w:tc>
          <w:tcPr>
            <w:tcW w:w="2336" w:type="dxa"/>
          </w:tcPr>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r w:rsidRPr="008D4B4C">
              <w:rPr>
                <w:rFonts w:ascii="Times New Roman" w:eastAsiaTheme="minorHAnsi" w:hAnsi="Times New Roman" w:cs="Times New Roman"/>
                <w:lang w:eastAsia="en-US"/>
              </w:rPr>
              <w:t>Всероссийский конкурс «</w:t>
            </w:r>
            <w:proofErr w:type="spellStart"/>
            <w:r w:rsidRPr="008D4B4C">
              <w:rPr>
                <w:rFonts w:ascii="Times New Roman" w:eastAsiaTheme="minorHAnsi" w:hAnsi="Times New Roman" w:cs="Times New Roman"/>
                <w:lang w:eastAsia="en-US"/>
              </w:rPr>
              <w:t>Медиавызов</w:t>
            </w:r>
            <w:proofErr w:type="spellEnd"/>
            <w:r w:rsidRPr="008D4B4C">
              <w:rPr>
                <w:rFonts w:ascii="Times New Roman" w:eastAsiaTheme="minorHAnsi" w:hAnsi="Times New Roman" w:cs="Times New Roman"/>
                <w:lang w:eastAsia="en-US"/>
              </w:rPr>
              <w:t>»</w:t>
            </w:r>
          </w:p>
        </w:tc>
        <w:tc>
          <w:tcPr>
            <w:tcW w:w="2336" w:type="dxa"/>
          </w:tcPr>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r w:rsidRPr="008D4B4C">
              <w:rPr>
                <w:rFonts w:ascii="Times New Roman" w:eastAsiaTheme="minorHAnsi" w:hAnsi="Times New Roman" w:cs="Times New Roman"/>
                <w:lang w:eastAsia="en-US"/>
              </w:rPr>
              <w:t>25 ноября – 22 декабря 2020 года</w:t>
            </w:r>
          </w:p>
        </w:tc>
        <w:tc>
          <w:tcPr>
            <w:tcW w:w="2336" w:type="dxa"/>
          </w:tcPr>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proofErr w:type="spellStart"/>
            <w:r w:rsidRPr="008D4B4C">
              <w:rPr>
                <w:rFonts w:ascii="Times New Roman" w:eastAsiaTheme="minorHAnsi" w:hAnsi="Times New Roman" w:cs="Times New Roman"/>
                <w:lang w:eastAsia="en-US"/>
              </w:rPr>
              <w:t>Халдина</w:t>
            </w:r>
            <w:proofErr w:type="spellEnd"/>
            <w:r w:rsidRPr="008D4B4C">
              <w:rPr>
                <w:rFonts w:ascii="Times New Roman" w:eastAsiaTheme="minorHAnsi" w:hAnsi="Times New Roman" w:cs="Times New Roman"/>
                <w:lang w:eastAsia="en-US"/>
              </w:rPr>
              <w:t xml:space="preserve"> Дарья, 7 класс</w:t>
            </w:r>
          </w:p>
        </w:tc>
        <w:tc>
          <w:tcPr>
            <w:tcW w:w="2337" w:type="dxa"/>
          </w:tcPr>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r w:rsidRPr="008D4B4C">
              <w:rPr>
                <w:rFonts w:ascii="Times New Roman" w:eastAsiaTheme="minorHAnsi" w:hAnsi="Times New Roman" w:cs="Times New Roman"/>
                <w:lang w:eastAsia="en-US"/>
              </w:rPr>
              <w:t>Получен сертификат участника, получены баллы для рейтинга в личном кабинете «РДШ»</w:t>
            </w:r>
          </w:p>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p>
        </w:tc>
      </w:tr>
      <w:tr w:rsidR="008D4B4C" w:rsidRPr="008D4B4C" w:rsidTr="00DF1FA9">
        <w:tc>
          <w:tcPr>
            <w:tcW w:w="2336" w:type="dxa"/>
          </w:tcPr>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r w:rsidRPr="008D4B4C">
              <w:rPr>
                <w:rFonts w:ascii="Times New Roman" w:eastAsiaTheme="minorHAnsi" w:hAnsi="Times New Roman" w:cs="Times New Roman"/>
                <w:lang w:eastAsia="en-US"/>
              </w:rPr>
              <w:t>Проект «Я познаю Россию. Прогулки по стране»</w:t>
            </w:r>
          </w:p>
        </w:tc>
        <w:tc>
          <w:tcPr>
            <w:tcW w:w="2336" w:type="dxa"/>
          </w:tcPr>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r w:rsidRPr="008D4B4C">
              <w:rPr>
                <w:rFonts w:ascii="Times New Roman" w:eastAsiaTheme="minorHAnsi" w:hAnsi="Times New Roman" w:cs="Times New Roman"/>
                <w:lang w:eastAsia="en-US"/>
              </w:rPr>
              <w:t>1 декабря 2020 года – 27 сентября 2021 года</w:t>
            </w:r>
          </w:p>
        </w:tc>
        <w:tc>
          <w:tcPr>
            <w:tcW w:w="2336" w:type="dxa"/>
          </w:tcPr>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proofErr w:type="spellStart"/>
            <w:r w:rsidRPr="008D4B4C">
              <w:rPr>
                <w:rFonts w:ascii="Times New Roman" w:eastAsiaTheme="minorHAnsi" w:hAnsi="Times New Roman" w:cs="Times New Roman"/>
                <w:lang w:eastAsia="en-US"/>
              </w:rPr>
              <w:t>Эпова</w:t>
            </w:r>
            <w:proofErr w:type="spellEnd"/>
            <w:r w:rsidRPr="008D4B4C">
              <w:rPr>
                <w:rFonts w:ascii="Times New Roman" w:eastAsiaTheme="minorHAnsi" w:hAnsi="Times New Roman" w:cs="Times New Roman"/>
                <w:lang w:eastAsia="en-US"/>
              </w:rPr>
              <w:t xml:space="preserve"> Ирина, 6 класс</w:t>
            </w:r>
          </w:p>
        </w:tc>
        <w:tc>
          <w:tcPr>
            <w:tcW w:w="2337" w:type="dxa"/>
          </w:tcPr>
          <w:p w:rsidR="008D4B4C" w:rsidRPr="008D4B4C" w:rsidRDefault="008D4B4C" w:rsidP="008D4B4C">
            <w:pPr>
              <w:suppressAutoHyphens w:val="0"/>
              <w:spacing w:after="0" w:line="240" w:lineRule="auto"/>
              <w:jc w:val="center"/>
              <w:rPr>
                <w:rFonts w:ascii="Times New Roman" w:eastAsiaTheme="minorHAnsi" w:hAnsi="Times New Roman" w:cs="Times New Roman"/>
                <w:lang w:eastAsia="en-US"/>
              </w:rPr>
            </w:pPr>
            <w:r w:rsidRPr="008D4B4C">
              <w:rPr>
                <w:rFonts w:ascii="Times New Roman" w:eastAsiaTheme="minorHAnsi" w:hAnsi="Times New Roman" w:cs="Times New Roman"/>
                <w:lang w:eastAsia="en-US"/>
              </w:rPr>
              <w:t>Пройден первый этап конкурса</w:t>
            </w:r>
          </w:p>
        </w:tc>
      </w:tr>
    </w:tbl>
    <w:p w:rsidR="002D06AB" w:rsidRDefault="00A243E8" w:rsidP="00A243E8">
      <w:pPr>
        <w:jc w:val="both"/>
        <w:rPr>
          <w:rFonts w:ascii="Times New Roman" w:hAnsi="Times New Roman" w:cs="Times New Roman"/>
          <w:sz w:val="24"/>
          <w:szCs w:val="24"/>
        </w:rPr>
      </w:pPr>
      <w:r>
        <w:rPr>
          <w:rFonts w:ascii="Times New Roman" w:hAnsi="Times New Roman" w:cs="Times New Roman"/>
          <w:sz w:val="24"/>
          <w:szCs w:val="24"/>
        </w:rPr>
        <w:t xml:space="preserve"> </w:t>
      </w:r>
      <w:r w:rsidR="008D4B4C" w:rsidRPr="00DF1FA9">
        <w:rPr>
          <w:rFonts w:ascii="Times New Roman" w:hAnsi="Times New Roman" w:cs="Times New Roman"/>
          <w:b/>
          <w:sz w:val="24"/>
          <w:szCs w:val="24"/>
        </w:rPr>
        <w:t>Вывод:</w:t>
      </w:r>
      <w:r w:rsidR="008D4B4C">
        <w:rPr>
          <w:rFonts w:ascii="Times New Roman" w:hAnsi="Times New Roman" w:cs="Times New Roman"/>
          <w:sz w:val="24"/>
          <w:szCs w:val="24"/>
        </w:rPr>
        <w:t xml:space="preserve"> руководителю РДШ в</w:t>
      </w:r>
      <w:r w:rsidR="003D7823" w:rsidRPr="00A853CB">
        <w:rPr>
          <w:rFonts w:ascii="Times New Roman" w:hAnsi="Times New Roman" w:cs="Times New Roman"/>
          <w:sz w:val="24"/>
          <w:szCs w:val="24"/>
        </w:rPr>
        <w:t xml:space="preserve"> следующем учебном году необходимо продолжить работу по вовле</w:t>
      </w:r>
      <w:r w:rsidR="003D7823">
        <w:rPr>
          <w:rFonts w:ascii="Times New Roman" w:hAnsi="Times New Roman" w:cs="Times New Roman"/>
          <w:sz w:val="24"/>
          <w:szCs w:val="24"/>
        </w:rPr>
        <w:t>чению учащ</w:t>
      </w:r>
      <w:r w:rsidR="008D4B4C">
        <w:rPr>
          <w:rFonts w:ascii="Times New Roman" w:hAnsi="Times New Roman" w:cs="Times New Roman"/>
          <w:sz w:val="24"/>
          <w:szCs w:val="24"/>
        </w:rPr>
        <w:t xml:space="preserve">ихся школы в ряды РДШ, а </w:t>
      </w:r>
      <w:r w:rsidR="00DF1FA9">
        <w:rPr>
          <w:rFonts w:ascii="Times New Roman" w:hAnsi="Times New Roman" w:cs="Times New Roman"/>
          <w:sz w:val="24"/>
          <w:szCs w:val="24"/>
        </w:rPr>
        <w:t>также усилить</w:t>
      </w:r>
      <w:r w:rsidR="003D7823">
        <w:rPr>
          <w:rFonts w:ascii="Times New Roman" w:hAnsi="Times New Roman" w:cs="Times New Roman"/>
          <w:sz w:val="24"/>
          <w:szCs w:val="24"/>
        </w:rPr>
        <w:t xml:space="preserve"> работу в этом направлении.</w:t>
      </w:r>
    </w:p>
    <w:p w:rsidR="002D06AB" w:rsidRPr="002D06AB" w:rsidRDefault="002D06AB" w:rsidP="00A243E8">
      <w:pPr>
        <w:jc w:val="both"/>
        <w:rPr>
          <w:rFonts w:ascii="Times New Roman" w:hAnsi="Times New Roman" w:cs="Times New Roman"/>
          <w:sz w:val="24"/>
          <w:szCs w:val="24"/>
        </w:rPr>
      </w:pPr>
      <w:r w:rsidRPr="002D06AB">
        <w:rPr>
          <w:rFonts w:ascii="Times New Roman" w:eastAsiaTheme="minorHAnsi" w:hAnsi="Times New Roman" w:cstheme="minorBidi"/>
          <w:b/>
          <w:bCs/>
          <w:sz w:val="24"/>
          <w:szCs w:val="24"/>
          <w:bdr w:val="none" w:sz="0" w:space="0" w:color="auto" w:frame="1"/>
          <w:lang w:eastAsia="en-US"/>
        </w:rPr>
        <w:t>Реализация дорожной карты «Одаренные дети».</w:t>
      </w:r>
    </w:p>
    <w:p w:rsidR="002D06AB" w:rsidRPr="002D06AB" w:rsidRDefault="002D06AB" w:rsidP="00A243E8">
      <w:pPr>
        <w:suppressAutoHyphens w:val="0"/>
        <w:autoSpaceDE w:val="0"/>
        <w:autoSpaceDN w:val="0"/>
        <w:adjustRightInd w:val="0"/>
        <w:spacing w:after="0"/>
        <w:ind w:firstLine="567"/>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Работа с одаренными детьми проводится в нашем образовательном учреждении согласно дорожной карты «Одаренные дети». Система деятельности по организации работы с одаренными и талантливыми детьми имеет следующие направления.</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1. Выявление одаренных и талантливых детей:</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анализ особых успехов и достижений ученика;</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создание банка данных по талантливым и одаренным детям;</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диагностика потенциальных возможностей детей.</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2. Помощь одаренным обучающимся в самореализации их творческой направленности:</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создание для ученика ситуации успеха и уверенности через личностно- ориентированное обучение и воспитание;</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формирование и развитие сети дополнительного образования через кружковую работу;</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участие в научно-практических конференциях, творческих конкурсах, предметных олимпиадах.</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3. Контроль над развитием познавательной деятельности одаренных школьников:</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тематический контроль знаний в рамках учебной деятельности;</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контроль за обязательным участием одаренных и талантливых детей в конкурсах разного уровня.</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4. Работа с родителями одаренных детей:</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совместная практическая деятельность одаренного ребенка и родителей.</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5. Работа с педагогами:</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повышение профессионального мастерства через курсовую подготовку и аттестацию;</w:t>
      </w:r>
    </w:p>
    <w:p w:rsidR="002D06AB" w:rsidRPr="002D06AB" w:rsidRDefault="002D06AB" w:rsidP="00A243E8">
      <w:pPr>
        <w:suppressAutoHyphens w:val="0"/>
        <w:autoSpaceDE w:val="0"/>
        <w:autoSpaceDN w:val="0"/>
        <w:adjustRightInd w:val="0"/>
        <w:spacing w:after="0"/>
        <w:ind w:firstLine="567"/>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В основе деятельности школы по вопросу развития одаренности ребенка лежат принципы активного создания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b/>
          <w:bCs/>
          <w:iCs/>
          <w:sz w:val="24"/>
          <w:szCs w:val="24"/>
          <w:lang w:eastAsia="en-US"/>
        </w:rPr>
      </w:pPr>
      <w:r w:rsidRPr="002D06AB">
        <w:rPr>
          <w:rFonts w:ascii="Times New Roman" w:eastAsiaTheme="minorHAnsi" w:hAnsi="Times New Roman" w:cs="Times New Roman"/>
          <w:b/>
          <w:bCs/>
          <w:iCs/>
          <w:sz w:val="24"/>
          <w:szCs w:val="24"/>
          <w:lang w:eastAsia="en-US"/>
        </w:rPr>
        <w:t>Основными формами работы с одаренными обучающимися в этом году были:</w:t>
      </w:r>
    </w:p>
    <w:p w:rsidR="002D06AB" w:rsidRPr="002D06AB" w:rsidRDefault="002D06AB"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предметные олимпиады;</w:t>
      </w:r>
    </w:p>
    <w:p w:rsidR="002D06AB" w:rsidRPr="002D06AB" w:rsidRDefault="002D06AB" w:rsidP="00A243E8">
      <w:pPr>
        <w:suppressAutoHyphens w:val="0"/>
        <w:autoSpaceDE w:val="0"/>
        <w:autoSpaceDN w:val="0"/>
        <w:adjustRightInd w:val="0"/>
        <w:spacing w:after="47"/>
        <w:jc w:val="both"/>
        <w:rPr>
          <w:rFonts w:ascii="Times New Roman" w:eastAsiaTheme="minorHAnsi" w:hAnsi="Times New Roman" w:cs="Times New Roman"/>
          <w:color w:val="000000"/>
          <w:sz w:val="24"/>
          <w:szCs w:val="24"/>
          <w:lang w:eastAsia="en-US"/>
        </w:rPr>
      </w:pPr>
      <w:r w:rsidRPr="002D06AB">
        <w:rPr>
          <w:rFonts w:ascii="Times New Roman" w:eastAsiaTheme="minorHAnsi" w:hAnsi="Times New Roman" w:cs="Times New Roman"/>
          <w:color w:val="000000"/>
          <w:sz w:val="24"/>
          <w:szCs w:val="24"/>
          <w:lang w:eastAsia="en-US"/>
        </w:rPr>
        <w:t xml:space="preserve">- конкурсы различных уровней; </w:t>
      </w:r>
    </w:p>
    <w:p w:rsidR="002D06AB" w:rsidRPr="002D06AB" w:rsidRDefault="002D06AB" w:rsidP="00A243E8">
      <w:pPr>
        <w:suppressAutoHyphens w:val="0"/>
        <w:autoSpaceDE w:val="0"/>
        <w:autoSpaceDN w:val="0"/>
        <w:adjustRightInd w:val="0"/>
        <w:spacing w:after="47"/>
        <w:jc w:val="both"/>
        <w:rPr>
          <w:rFonts w:ascii="Times New Roman" w:eastAsiaTheme="minorHAnsi" w:hAnsi="Times New Roman" w:cs="Times New Roman"/>
          <w:color w:val="000000"/>
          <w:sz w:val="24"/>
          <w:szCs w:val="24"/>
          <w:lang w:eastAsia="en-US"/>
        </w:rPr>
      </w:pPr>
      <w:r w:rsidRPr="002D06AB">
        <w:rPr>
          <w:rFonts w:ascii="Times New Roman" w:eastAsiaTheme="minorHAnsi" w:hAnsi="Times New Roman" w:cs="Times New Roman"/>
          <w:color w:val="000000"/>
          <w:sz w:val="24"/>
          <w:szCs w:val="24"/>
          <w:lang w:eastAsia="en-US"/>
        </w:rPr>
        <w:t xml:space="preserve">- занятия исследовательской и проектной деятельностью; </w:t>
      </w:r>
    </w:p>
    <w:p w:rsidR="002D06AB" w:rsidRPr="002D06AB" w:rsidRDefault="002D06AB" w:rsidP="00A243E8">
      <w:pPr>
        <w:suppressAutoHyphens w:val="0"/>
        <w:autoSpaceDE w:val="0"/>
        <w:autoSpaceDN w:val="0"/>
        <w:adjustRightInd w:val="0"/>
        <w:spacing w:after="47"/>
        <w:jc w:val="both"/>
        <w:rPr>
          <w:rFonts w:ascii="Times New Roman" w:eastAsiaTheme="minorHAnsi" w:hAnsi="Times New Roman" w:cs="Times New Roman"/>
          <w:color w:val="000000"/>
          <w:sz w:val="24"/>
          <w:szCs w:val="24"/>
          <w:lang w:eastAsia="en-US"/>
        </w:rPr>
      </w:pPr>
      <w:r w:rsidRPr="002D06AB">
        <w:rPr>
          <w:rFonts w:ascii="Times New Roman" w:eastAsiaTheme="minorHAnsi" w:hAnsi="Times New Roman" w:cs="Times New Roman"/>
          <w:color w:val="000000"/>
          <w:sz w:val="24"/>
          <w:szCs w:val="24"/>
          <w:lang w:eastAsia="en-US"/>
        </w:rPr>
        <w:t xml:space="preserve">- защита проектов; </w:t>
      </w:r>
    </w:p>
    <w:p w:rsidR="002D06AB" w:rsidRPr="002D06AB" w:rsidRDefault="002D06AB" w:rsidP="00A243E8">
      <w:pPr>
        <w:suppressAutoHyphens w:val="0"/>
        <w:autoSpaceDE w:val="0"/>
        <w:autoSpaceDN w:val="0"/>
        <w:adjustRightInd w:val="0"/>
        <w:spacing w:after="47"/>
        <w:jc w:val="both"/>
        <w:rPr>
          <w:rFonts w:ascii="Times New Roman" w:eastAsiaTheme="minorHAnsi" w:hAnsi="Times New Roman" w:cs="Times New Roman"/>
          <w:color w:val="000000"/>
          <w:sz w:val="24"/>
          <w:szCs w:val="24"/>
          <w:lang w:eastAsia="en-US"/>
        </w:rPr>
      </w:pPr>
      <w:r w:rsidRPr="002D06AB">
        <w:rPr>
          <w:rFonts w:ascii="Times New Roman" w:eastAsiaTheme="minorHAnsi" w:hAnsi="Times New Roman" w:cs="Times New Roman"/>
          <w:color w:val="000000"/>
          <w:sz w:val="24"/>
          <w:szCs w:val="24"/>
          <w:lang w:eastAsia="en-US"/>
        </w:rPr>
        <w:t>- научно-практическая конференция;</w:t>
      </w:r>
    </w:p>
    <w:p w:rsidR="002D06AB" w:rsidRPr="002D06AB" w:rsidRDefault="002D06AB" w:rsidP="00A243E8">
      <w:pPr>
        <w:suppressAutoHyphens w:val="0"/>
        <w:autoSpaceDE w:val="0"/>
        <w:autoSpaceDN w:val="0"/>
        <w:adjustRightInd w:val="0"/>
        <w:spacing w:after="47"/>
        <w:jc w:val="both"/>
        <w:rPr>
          <w:rFonts w:ascii="Times New Roman" w:eastAsiaTheme="minorHAnsi" w:hAnsi="Times New Roman" w:cs="Times New Roman"/>
          <w:color w:val="000000"/>
          <w:sz w:val="24"/>
          <w:szCs w:val="24"/>
          <w:lang w:eastAsia="en-US"/>
        </w:rPr>
      </w:pPr>
      <w:r w:rsidRPr="002D06AB">
        <w:rPr>
          <w:rFonts w:ascii="Times New Roman" w:eastAsiaTheme="minorHAnsi" w:hAnsi="Times New Roman" w:cs="Times New Roman"/>
          <w:color w:val="000000"/>
          <w:sz w:val="24"/>
          <w:szCs w:val="24"/>
          <w:lang w:eastAsia="en-US"/>
        </w:rPr>
        <w:t xml:space="preserve">- предметные недели; </w:t>
      </w:r>
    </w:p>
    <w:p w:rsidR="002D06AB" w:rsidRPr="002D06AB" w:rsidRDefault="002D06AB" w:rsidP="00A243E8">
      <w:pPr>
        <w:suppressAutoHyphens w:val="0"/>
        <w:autoSpaceDE w:val="0"/>
        <w:autoSpaceDN w:val="0"/>
        <w:adjustRightInd w:val="0"/>
        <w:spacing w:after="47"/>
        <w:jc w:val="both"/>
        <w:rPr>
          <w:rFonts w:ascii="Times New Roman" w:eastAsiaTheme="minorHAnsi" w:hAnsi="Times New Roman" w:cs="Times New Roman"/>
          <w:color w:val="000000"/>
          <w:sz w:val="24"/>
          <w:szCs w:val="24"/>
          <w:lang w:eastAsia="en-US"/>
        </w:rPr>
      </w:pPr>
      <w:r w:rsidRPr="002D06AB">
        <w:rPr>
          <w:rFonts w:ascii="Times New Roman" w:eastAsiaTheme="minorHAnsi" w:hAnsi="Times New Roman" w:cs="Times New Roman"/>
          <w:color w:val="000000"/>
          <w:sz w:val="24"/>
          <w:szCs w:val="24"/>
          <w:lang w:eastAsia="en-US"/>
        </w:rPr>
        <w:t>- объединения дополнительного образования, учреждений культуры: кружки, секции.</w:t>
      </w:r>
    </w:p>
    <w:p w:rsidR="002D06AB" w:rsidRPr="002D06AB" w:rsidRDefault="002D06AB" w:rsidP="00A243E8">
      <w:pPr>
        <w:shd w:val="clear" w:color="auto" w:fill="FFFFFF"/>
        <w:suppressAutoHyphens w:val="0"/>
        <w:spacing w:after="0"/>
        <w:ind w:firstLine="567"/>
        <w:rPr>
          <w:rFonts w:ascii="Times New Roman" w:eastAsia="Times New Roman" w:hAnsi="Times New Roman" w:cs="Times New Roman"/>
          <w:sz w:val="24"/>
          <w:szCs w:val="24"/>
          <w:lang w:eastAsia="ru-RU"/>
        </w:rPr>
      </w:pPr>
      <w:r w:rsidRPr="002D06AB">
        <w:rPr>
          <w:rFonts w:ascii="Times New Roman" w:eastAsia="Times New Roman" w:hAnsi="Times New Roman" w:cs="Times New Roman"/>
          <w:sz w:val="24"/>
          <w:szCs w:val="24"/>
          <w:lang w:eastAsia="ru-RU"/>
        </w:rPr>
        <w:lastRenderedPageBreak/>
        <w:t>В качестве критериев оценки развития познавательных интересов обучающихся, помимо данных успеваемости и качества знаний, служат результаты участия школы в различных олимпиадах.</w:t>
      </w:r>
    </w:p>
    <w:p w:rsidR="002D06AB" w:rsidRPr="002D06AB" w:rsidRDefault="002D06AB" w:rsidP="00A243E8">
      <w:pPr>
        <w:suppressAutoHyphens w:val="0"/>
        <w:autoSpaceDE w:val="0"/>
        <w:autoSpaceDN w:val="0"/>
        <w:adjustRightInd w:val="0"/>
        <w:spacing w:after="0"/>
        <w:ind w:firstLine="567"/>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Ежегодно обучающиеся нашей школы участвуют во всероссийских предметных олимпиадах. С октября по ноябрь месяца был</w:t>
      </w:r>
      <w:r>
        <w:rPr>
          <w:rFonts w:ascii="Times New Roman" w:eastAsiaTheme="minorHAnsi" w:hAnsi="Times New Roman" w:cs="Times New Roman"/>
          <w:sz w:val="24"/>
          <w:szCs w:val="24"/>
          <w:lang w:eastAsia="en-US"/>
        </w:rPr>
        <w:t xml:space="preserve"> проведё</w:t>
      </w:r>
      <w:r w:rsidRPr="002D06AB">
        <w:rPr>
          <w:rFonts w:ascii="Times New Roman" w:eastAsiaTheme="minorHAnsi" w:hAnsi="Times New Roman" w:cs="Times New Roman"/>
          <w:sz w:val="24"/>
          <w:szCs w:val="24"/>
          <w:lang w:eastAsia="en-US"/>
        </w:rPr>
        <w:t>н школьный этап олимпиад по следующим предметам: истории, обществознание, русский язык, математика, география, химия. В 1 этапе всероссийской олимпиаде школьников участвовало 4 человек. Учащиеся 7- 8 класса. (</w:t>
      </w:r>
      <w:proofErr w:type="spellStart"/>
      <w:r w:rsidRPr="002D06AB">
        <w:rPr>
          <w:rFonts w:ascii="Times New Roman" w:eastAsiaTheme="minorHAnsi" w:hAnsi="Times New Roman" w:cs="Times New Roman"/>
          <w:sz w:val="24"/>
          <w:szCs w:val="24"/>
          <w:lang w:eastAsia="en-US"/>
        </w:rPr>
        <w:t>Косачёва</w:t>
      </w:r>
      <w:proofErr w:type="spellEnd"/>
      <w:r w:rsidRPr="002D06AB">
        <w:rPr>
          <w:rFonts w:ascii="Times New Roman" w:eastAsiaTheme="minorHAnsi" w:hAnsi="Times New Roman" w:cs="Times New Roman"/>
          <w:sz w:val="24"/>
          <w:szCs w:val="24"/>
          <w:lang w:eastAsia="en-US"/>
        </w:rPr>
        <w:t xml:space="preserve"> Ирина, </w:t>
      </w:r>
      <w:proofErr w:type="spellStart"/>
      <w:r w:rsidRPr="002D06AB">
        <w:rPr>
          <w:rFonts w:ascii="Times New Roman" w:eastAsiaTheme="minorHAnsi" w:hAnsi="Times New Roman" w:cs="Times New Roman"/>
          <w:sz w:val="24"/>
          <w:szCs w:val="24"/>
          <w:lang w:eastAsia="en-US"/>
        </w:rPr>
        <w:t>Мухаметханова</w:t>
      </w:r>
      <w:proofErr w:type="spellEnd"/>
      <w:r w:rsidRPr="002D06AB">
        <w:rPr>
          <w:rFonts w:ascii="Times New Roman" w:eastAsiaTheme="minorHAnsi" w:hAnsi="Times New Roman" w:cs="Times New Roman"/>
          <w:sz w:val="24"/>
          <w:szCs w:val="24"/>
          <w:lang w:eastAsia="en-US"/>
        </w:rPr>
        <w:t xml:space="preserve"> Алина, Рахматулин Артём, </w:t>
      </w:r>
      <w:proofErr w:type="spellStart"/>
      <w:r w:rsidRPr="002D06AB">
        <w:rPr>
          <w:rFonts w:ascii="Times New Roman" w:eastAsiaTheme="minorHAnsi" w:hAnsi="Times New Roman" w:cs="Times New Roman"/>
          <w:sz w:val="24"/>
          <w:szCs w:val="24"/>
          <w:lang w:eastAsia="en-US"/>
        </w:rPr>
        <w:t>Халдина</w:t>
      </w:r>
      <w:proofErr w:type="spellEnd"/>
      <w:r w:rsidRPr="002D06AB">
        <w:rPr>
          <w:rFonts w:ascii="Times New Roman" w:eastAsiaTheme="minorHAnsi" w:hAnsi="Times New Roman" w:cs="Times New Roman"/>
          <w:sz w:val="24"/>
          <w:szCs w:val="24"/>
          <w:lang w:eastAsia="en-US"/>
        </w:rPr>
        <w:t xml:space="preserve"> Дарья). В этом</w:t>
      </w:r>
      <w:r w:rsidR="00A9101D">
        <w:rPr>
          <w:rFonts w:ascii="Times New Roman" w:eastAsiaTheme="minorHAnsi" w:hAnsi="Times New Roman" w:cs="Times New Roman"/>
          <w:sz w:val="24"/>
          <w:szCs w:val="24"/>
          <w:lang w:eastAsia="en-US"/>
        </w:rPr>
        <w:t xml:space="preserve"> учебном </w:t>
      </w:r>
      <w:r w:rsidR="00A9101D" w:rsidRPr="002D06AB">
        <w:rPr>
          <w:rFonts w:ascii="Times New Roman" w:eastAsiaTheme="minorHAnsi" w:hAnsi="Times New Roman" w:cs="Times New Roman"/>
          <w:sz w:val="24"/>
          <w:szCs w:val="24"/>
          <w:lang w:eastAsia="en-US"/>
        </w:rPr>
        <w:t>году</w:t>
      </w:r>
      <w:r w:rsidRPr="002D06AB">
        <w:rPr>
          <w:rFonts w:ascii="Times New Roman" w:eastAsiaTheme="minorHAnsi" w:hAnsi="Times New Roman" w:cs="Times New Roman"/>
          <w:sz w:val="24"/>
          <w:szCs w:val="24"/>
          <w:lang w:eastAsia="en-US"/>
        </w:rPr>
        <w:t xml:space="preserve"> к сожалению победителей, и призеров в олимпиадах нет. Педагогическому коллективу усилить работу по подготовке к олимпиадам. </w:t>
      </w:r>
    </w:p>
    <w:p w:rsidR="003D7823" w:rsidRPr="00D066A2" w:rsidRDefault="003D7823" w:rsidP="00A243E8">
      <w:pPr>
        <w:spacing w:after="0"/>
        <w:ind w:firstLine="360"/>
        <w:jc w:val="both"/>
        <w:rPr>
          <w:rFonts w:ascii="Times New Roman" w:eastAsia="Times New Roman" w:hAnsi="Times New Roman" w:cs="Times New Roman"/>
          <w:color w:val="000000"/>
          <w:sz w:val="24"/>
          <w:szCs w:val="24"/>
          <w:u w:val="single"/>
        </w:rPr>
      </w:pPr>
      <w:r w:rsidRPr="00D066A2">
        <w:rPr>
          <w:rFonts w:ascii="Times New Roman" w:eastAsia="Times New Roman" w:hAnsi="Times New Roman" w:cs="Times New Roman"/>
          <w:color w:val="000000"/>
          <w:sz w:val="24"/>
          <w:szCs w:val="24"/>
        </w:rPr>
        <w:t xml:space="preserve">Активно осуществлялась работа по вовлечению учащихся в исследовательскую деятельность, результатом которой стали участие и </w:t>
      </w:r>
      <w:r w:rsidR="00DF1FA9" w:rsidRPr="00D066A2">
        <w:rPr>
          <w:rFonts w:ascii="Times New Roman" w:eastAsia="Times New Roman" w:hAnsi="Times New Roman" w:cs="Times New Roman"/>
          <w:color w:val="000000"/>
          <w:sz w:val="24"/>
          <w:szCs w:val="24"/>
        </w:rPr>
        <w:t>победы в</w:t>
      </w:r>
      <w:r w:rsidRPr="00D066A2">
        <w:rPr>
          <w:rFonts w:ascii="Times New Roman" w:eastAsia="Times New Roman" w:hAnsi="Times New Roman" w:cs="Times New Roman"/>
          <w:color w:val="000000"/>
          <w:sz w:val="24"/>
          <w:szCs w:val="24"/>
        </w:rPr>
        <w:t xml:space="preserve"> конкурсах:</w:t>
      </w:r>
      <w:r w:rsidRPr="00D066A2">
        <w:rPr>
          <w:rFonts w:ascii="Times New Roman" w:eastAsia="Times New Roman" w:hAnsi="Times New Roman" w:cs="Times New Roman"/>
          <w:color w:val="000000"/>
          <w:sz w:val="24"/>
          <w:szCs w:val="24"/>
          <w:u w:val="single"/>
        </w:rPr>
        <w:t xml:space="preserve">   </w:t>
      </w:r>
    </w:p>
    <w:p w:rsidR="003D7823" w:rsidRPr="00D066A2" w:rsidRDefault="003D7823" w:rsidP="003D7823">
      <w:pPr>
        <w:spacing w:after="0" w:line="240" w:lineRule="auto"/>
        <w:ind w:firstLine="360"/>
        <w:jc w:val="both"/>
        <w:rPr>
          <w:rFonts w:ascii="Times New Roman" w:eastAsia="Times New Roman" w:hAnsi="Times New Roman" w:cs="Times New Roman"/>
          <w:color w:val="000000"/>
          <w:sz w:val="24"/>
          <w:szCs w:val="24"/>
          <w:u w:val="single"/>
        </w:rPr>
      </w:pPr>
    </w:p>
    <w:tbl>
      <w:tblPr>
        <w:tblStyle w:val="a7"/>
        <w:tblW w:w="0" w:type="auto"/>
        <w:tblLook w:val="04A0" w:firstRow="1" w:lastRow="0" w:firstColumn="1" w:lastColumn="0" w:noHBand="0" w:noVBand="1"/>
      </w:tblPr>
      <w:tblGrid>
        <w:gridCol w:w="1187"/>
        <w:gridCol w:w="1938"/>
        <w:gridCol w:w="1677"/>
        <w:gridCol w:w="1771"/>
        <w:gridCol w:w="1985"/>
        <w:gridCol w:w="1354"/>
      </w:tblGrid>
      <w:tr w:rsidR="003E5FF5" w:rsidRPr="00D066A2" w:rsidTr="003E5FF5">
        <w:trPr>
          <w:trHeight w:val="291"/>
        </w:trPr>
        <w:tc>
          <w:tcPr>
            <w:tcW w:w="1187" w:type="dxa"/>
            <w:vMerge w:val="restart"/>
          </w:tcPr>
          <w:p w:rsidR="003E5FF5" w:rsidRPr="00D066A2" w:rsidRDefault="003E5FF5" w:rsidP="00630666">
            <w:pPr>
              <w:jc w:val="center"/>
              <w:rPr>
                <w:rFonts w:ascii="Times New Roman" w:hAnsi="Times New Roman" w:cs="Times New Roman"/>
                <w:b/>
                <w:sz w:val="24"/>
                <w:szCs w:val="24"/>
              </w:rPr>
            </w:pPr>
            <w:r w:rsidRPr="00D066A2">
              <w:rPr>
                <w:rFonts w:ascii="Times New Roman" w:hAnsi="Times New Roman" w:cs="Times New Roman"/>
                <w:b/>
                <w:sz w:val="24"/>
                <w:szCs w:val="24"/>
              </w:rPr>
              <w:t>Учебные</w:t>
            </w:r>
          </w:p>
          <w:p w:rsidR="003E5FF5" w:rsidRPr="00D066A2" w:rsidRDefault="003E5FF5" w:rsidP="00630666">
            <w:pPr>
              <w:jc w:val="center"/>
              <w:rPr>
                <w:rFonts w:ascii="Times New Roman" w:hAnsi="Times New Roman" w:cs="Times New Roman"/>
                <w:b/>
                <w:sz w:val="24"/>
                <w:szCs w:val="24"/>
              </w:rPr>
            </w:pPr>
            <w:r w:rsidRPr="00D066A2">
              <w:rPr>
                <w:rFonts w:ascii="Times New Roman" w:hAnsi="Times New Roman" w:cs="Times New Roman"/>
                <w:b/>
                <w:sz w:val="24"/>
                <w:szCs w:val="24"/>
              </w:rPr>
              <w:t>года</w:t>
            </w:r>
          </w:p>
        </w:tc>
        <w:tc>
          <w:tcPr>
            <w:tcW w:w="7371" w:type="dxa"/>
            <w:gridSpan w:val="4"/>
            <w:tcBorders>
              <w:bottom w:val="single" w:sz="4" w:space="0" w:color="auto"/>
              <w:right w:val="single" w:sz="4" w:space="0" w:color="auto"/>
            </w:tcBorders>
          </w:tcPr>
          <w:p w:rsidR="003E5FF5" w:rsidRPr="00D066A2" w:rsidRDefault="003E5FF5" w:rsidP="00630666">
            <w:pPr>
              <w:jc w:val="center"/>
              <w:rPr>
                <w:rFonts w:ascii="Times New Roman" w:hAnsi="Times New Roman" w:cs="Times New Roman"/>
                <w:b/>
                <w:sz w:val="24"/>
                <w:szCs w:val="24"/>
              </w:rPr>
            </w:pPr>
            <w:r w:rsidRPr="00D066A2">
              <w:rPr>
                <w:rFonts w:ascii="Times New Roman" w:hAnsi="Times New Roman" w:cs="Times New Roman"/>
                <w:b/>
                <w:sz w:val="24"/>
                <w:szCs w:val="24"/>
              </w:rPr>
              <w:t>Кол-во мероприятий</w:t>
            </w:r>
          </w:p>
        </w:tc>
        <w:tc>
          <w:tcPr>
            <w:tcW w:w="1354" w:type="dxa"/>
            <w:tcBorders>
              <w:left w:val="single" w:sz="4" w:space="0" w:color="auto"/>
            </w:tcBorders>
          </w:tcPr>
          <w:p w:rsidR="003E5FF5" w:rsidRPr="00D066A2" w:rsidRDefault="003E5FF5" w:rsidP="00630666">
            <w:pPr>
              <w:jc w:val="center"/>
              <w:rPr>
                <w:rFonts w:ascii="Times New Roman" w:hAnsi="Times New Roman" w:cs="Times New Roman"/>
                <w:b/>
                <w:sz w:val="24"/>
                <w:szCs w:val="24"/>
              </w:rPr>
            </w:pPr>
            <w:r w:rsidRPr="00D066A2">
              <w:rPr>
                <w:rFonts w:ascii="Times New Roman" w:hAnsi="Times New Roman" w:cs="Times New Roman"/>
                <w:b/>
                <w:sz w:val="24"/>
                <w:szCs w:val="24"/>
              </w:rPr>
              <w:t>Всего</w:t>
            </w:r>
          </w:p>
        </w:tc>
      </w:tr>
      <w:tr w:rsidR="003E5FF5" w:rsidRPr="00D066A2" w:rsidTr="003E5FF5">
        <w:trPr>
          <w:trHeight w:val="346"/>
        </w:trPr>
        <w:tc>
          <w:tcPr>
            <w:tcW w:w="1187" w:type="dxa"/>
            <w:vMerge/>
          </w:tcPr>
          <w:p w:rsidR="003E5FF5" w:rsidRPr="00D066A2" w:rsidRDefault="003E5FF5" w:rsidP="00630666">
            <w:pPr>
              <w:jc w:val="center"/>
              <w:rPr>
                <w:rFonts w:ascii="Times New Roman" w:hAnsi="Times New Roman" w:cs="Times New Roman"/>
                <w:b/>
                <w:sz w:val="24"/>
                <w:szCs w:val="24"/>
              </w:rPr>
            </w:pPr>
          </w:p>
        </w:tc>
        <w:tc>
          <w:tcPr>
            <w:tcW w:w="1938" w:type="dxa"/>
            <w:tcBorders>
              <w:top w:val="single" w:sz="4" w:space="0" w:color="auto"/>
            </w:tcBorders>
          </w:tcPr>
          <w:p w:rsidR="003E5FF5" w:rsidRPr="00D066A2" w:rsidRDefault="003E5FF5" w:rsidP="00630666">
            <w:pPr>
              <w:jc w:val="center"/>
              <w:rPr>
                <w:rFonts w:ascii="Times New Roman" w:hAnsi="Times New Roman" w:cs="Times New Roman"/>
                <w:sz w:val="24"/>
                <w:szCs w:val="24"/>
              </w:rPr>
            </w:pPr>
            <w:r w:rsidRPr="00D066A2">
              <w:rPr>
                <w:rFonts w:ascii="Times New Roman" w:hAnsi="Times New Roman" w:cs="Times New Roman"/>
                <w:sz w:val="24"/>
                <w:szCs w:val="24"/>
              </w:rPr>
              <w:t>Муниципальных</w:t>
            </w:r>
          </w:p>
        </w:tc>
        <w:tc>
          <w:tcPr>
            <w:tcW w:w="1677" w:type="dxa"/>
            <w:tcBorders>
              <w:top w:val="single" w:sz="4" w:space="0" w:color="auto"/>
            </w:tcBorders>
          </w:tcPr>
          <w:p w:rsidR="003E5FF5" w:rsidRPr="00D066A2" w:rsidRDefault="00DF1FA9" w:rsidP="00630666">
            <w:pPr>
              <w:jc w:val="center"/>
              <w:rPr>
                <w:rFonts w:ascii="Times New Roman" w:hAnsi="Times New Roman" w:cs="Times New Roman"/>
                <w:sz w:val="24"/>
                <w:szCs w:val="24"/>
              </w:rPr>
            </w:pPr>
            <w:r>
              <w:rPr>
                <w:rFonts w:ascii="Times New Roman" w:hAnsi="Times New Roman" w:cs="Times New Roman"/>
                <w:sz w:val="24"/>
                <w:szCs w:val="24"/>
              </w:rPr>
              <w:t xml:space="preserve">Краевых </w:t>
            </w:r>
          </w:p>
        </w:tc>
        <w:tc>
          <w:tcPr>
            <w:tcW w:w="1771" w:type="dxa"/>
            <w:tcBorders>
              <w:top w:val="single" w:sz="4" w:space="0" w:color="auto"/>
            </w:tcBorders>
          </w:tcPr>
          <w:p w:rsidR="003E5FF5" w:rsidRPr="00D066A2" w:rsidRDefault="003E5FF5" w:rsidP="00630666">
            <w:pPr>
              <w:jc w:val="center"/>
              <w:rPr>
                <w:rFonts w:ascii="Times New Roman" w:hAnsi="Times New Roman" w:cs="Times New Roman"/>
                <w:sz w:val="24"/>
                <w:szCs w:val="24"/>
              </w:rPr>
            </w:pPr>
            <w:r w:rsidRPr="00D066A2">
              <w:rPr>
                <w:rFonts w:ascii="Times New Roman" w:hAnsi="Times New Roman" w:cs="Times New Roman"/>
                <w:sz w:val="24"/>
                <w:szCs w:val="24"/>
              </w:rPr>
              <w:t>Всероссийских</w:t>
            </w:r>
          </w:p>
        </w:tc>
        <w:tc>
          <w:tcPr>
            <w:tcW w:w="1985" w:type="dxa"/>
            <w:tcBorders>
              <w:top w:val="single" w:sz="4" w:space="0" w:color="auto"/>
              <w:right w:val="single" w:sz="4" w:space="0" w:color="auto"/>
            </w:tcBorders>
          </w:tcPr>
          <w:p w:rsidR="003E5FF5" w:rsidRPr="00D066A2" w:rsidRDefault="003E5FF5" w:rsidP="00630666">
            <w:pPr>
              <w:jc w:val="center"/>
              <w:rPr>
                <w:rFonts w:ascii="Times New Roman" w:hAnsi="Times New Roman" w:cs="Times New Roman"/>
                <w:sz w:val="24"/>
                <w:szCs w:val="24"/>
              </w:rPr>
            </w:pPr>
            <w:r w:rsidRPr="00D066A2">
              <w:rPr>
                <w:rFonts w:ascii="Times New Roman" w:hAnsi="Times New Roman" w:cs="Times New Roman"/>
                <w:sz w:val="24"/>
                <w:szCs w:val="24"/>
              </w:rPr>
              <w:t>Общероссийских</w:t>
            </w:r>
          </w:p>
        </w:tc>
        <w:tc>
          <w:tcPr>
            <w:tcW w:w="1354" w:type="dxa"/>
            <w:tcBorders>
              <w:left w:val="single" w:sz="4" w:space="0" w:color="auto"/>
            </w:tcBorders>
          </w:tcPr>
          <w:p w:rsidR="003E5FF5" w:rsidRPr="00D066A2" w:rsidRDefault="003E5FF5" w:rsidP="00630666">
            <w:pPr>
              <w:rPr>
                <w:rFonts w:ascii="Times New Roman" w:hAnsi="Times New Roman" w:cs="Times New Roman"/>
                <w:sz w:val="24"/>
                <w:szCs w:val="24"/>
              </w:rPr>
            </w:pPr>
          </w:p>
        </w:tc>
      </w:tr>
      <w:tr w:rsidR="003E5FF5" w:rsidRPr="00D066A2" w:rsidTr="003E5FF5">
        <w:tc>
          <w:tcPr>
            <w:tcW w:w="1187" w:type="dxa"/>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2015-2016</w:t>
            </w:r>
          </w:p>
        </w:tc>
        <w:tc>
          <w:tcPr>
            <w:tcW w:w="1938" w:type="dxa"/>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2</w:t>
            </w:r>
          </w:p>
        </w:tc>
        <w:tc>
          <w:tcPr>
            <w:tcW w:w="1677" w:type="dxa"/>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1</w:t>
            </w:r>
          </w:p>
        </w:tc>
        <w:tc>
          <w:tcPr>
            <w:tcW w:w="1771" w:type="dxa"/>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1</w:t>
            </w:r>
          </w:p>
        </w:tc>
        <w:tc>
          <w:tcPr>
            <w:tcW w:w="1985" w:type="dxa"/>
            <w:tcBorders>
              <w:right w:val="single" w:sz="4" w:space="0" w:color="auto"/>
            </w:tcBorders>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w:t>
            </w:r>
          </w:p>
        </w:tc>
        <w:tc>
          <w:tcPr>
            <w:tcW w:w="1354" w:type="dxa"/>
            <w:tcBorders>
              <w:left w:val="single" w:sz="4" w:space="0" w:color="auto"/>
            </w:tcBorders>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5</w:t>
            </w:r>
          </w:p>
        </w:tc>
      </w:tr>
      <w:tr w:rsidR="003E5FF5" w:rsidRPr="00D066A2" w:rsidTr="003E5FF5">
        <w:tc>
          <w:tcPr>
            <w:tcW w:w="1187" w:type="dxa"/>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2016-2017</w:t>
            </w:r>
          </w:p>
        </w:tc>
        <w:tc>
          <w:tcPr>
            <w:tcW w:w="1938" w:type="dxa"/>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4</w:t>
            </w:r>
          </w:p>
        </w:tc>
        <w:tc>
          <w:tcPr>
            <w:tcW w:w="1677" w:type="dxa"/>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1</w:t>
            </w:r>
          </w:p>
        </w:tc>
        <w:tc>
          <w:tcPr>
            <w:tcW w:w="1771" w:type="dxa"/>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2</w:t>
            </w:r>
          </w:p>
        </w:tc>
        <w:tc>
          <w:tcPr>
            <w:tcW w:w="1985" w:type="dxa"/>
            <w:tcBorders>
              <w:right w:val="single" w:sz="4" w:space="0" w:color="auto"/>
            </w:tcBorders>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w:t>
            </w:r>
          </w:p>
        </w:tc>
        <w:tc>
          <w:tcPr>
            <w:tcW w:w="1354" w:type="dxa"/>
            <w:tcBorders>
              <w:left w:val="single" w:sz="4" w:space="0" w:color="auto"/>
            </w:tcBorders>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8</w:t>
            </w:r>
          </w:p>
        </w:tc>
      </w:tr>
      <w:tr w:rsidR="003E5FF5" w:rsidRPr="00D066A2" w:rsidTr="003E5FF5">
        <w:tc>
          <w:tcPr>
            <w:tcW w:w="1187" w:type="dxa"/>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2019-2020</w:t>
            </w:r>
          </w:p>
        </w:tc>
        <w:tc>
          <w:tcPr>
            <w:tcW w:w="1938" w:type="dxa"/>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6</w:t>
            </w:r>
          </w:p>
        </w:tc>
        <w:tc>
          <w:tcPr>
            <w:tcW w:w="1677" w:type="dxa"/>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2</w:t>
            </w:r>
          </w:p>
        </w:tc>
        <w:tc>
          <w:tcPr>
            <w:tcW w:w="1771" w:type="dxa"/>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2</w:t>
            </w:r>
          </w:p>
        </w:tc>
        <w:tc>
          <w:tcPr>
            <w:tcW w:w="1985" w:type="dxa"/>
            <w:tcBorders>
              <w:right w:val="single" w:sz="4" w:space="0" w:color="auto"/>
            </w:tcBorders>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1</w:t>
            </w:r>
          </w:p>
        </w:tc>
        <w:tc>
          <w:tcPr>
            <w:tcW w:w="1354" w:type="dxa"/>
            <w:tcBorders>
              <w:left w:val="single" w:sz="4" w:space="0" w:color="auto"/>
            </w:tcBorders>
          </w:tcPr>
          <w:p w:rsidR="003E5FF5" w:rsidRPr="00D066A2" w:rsidRDefault="003E5FF5" w:rsidP="00630666">
            <w:pPr>
              <w:rPr>
                <w:rFonts w:ascii="Times New Roman" w:hAnsi="Times New Roman" w:cs="Times New Roman"/>
                <w:sz w:val="24"/>
                <w:szCs w:val="24"/>
              </w:rPr>
            </w:pPr>
            <w:r w:rsidRPr="00D066A2">
              <w:rPr>
                <w:rFonts w:ascii="Times New Roman" w:hAnsi="Times New Roman" w:cs="Times New Roman"/>
                <w:sz w:val="24"/>
                <w:szCs w:val="24"/>
              </w:rPr>
              <w:t>12</w:t>
            </w:r>
          </w:p>
        </w:tc>
      </w:tr>
      <w:tr w:rsidR="003E5FF5" w:rsidRPr="00D066A2" w:rsidTr="003E5FF5">
        <w:tc>
          <w:tcPr>
            <w:tcW w:w="1187" w:type="dxa"/>
          </w:tcPr>
          <w:p w:rsidR="003E5FF5" w:rsidRPr="00D066A2" w:rsidRDefault="003E5FF5" w:rsidP="00630666">
            <w:pPr>
              <w:rPr>
                <w:rFonts w:ascii="Times New Roman" w:hAnsi="Times New Roman" w:cs="Times New Roman"/>
                <w:sz w:val="24"/>
                <w:szCs w:val="24"/>
              </w:rPr>
            </w:pPr>
            <w:r>
              <w:rPr>
                <w:rFonts w:ascii="Times New Roman" w:hAnsi="Times New Roman" w:cs="Times New Roman"/>
                <w:sz w:val="24"/>
                <w:szCs w:val="24"/>
              </w:rPr>
              <w:t>2020-2021</w:t>
            </w:r>
          </w:p>
        </w:tc>
        <w:tc>
          <w:tcPr>
            <w:tcW w:w="1938" w:type="dxa"/>
          </w:tcPr>
          <w:p w:rsidR="003E5FF5" w:rsidRPr="00D066A2" w:rsidRDefault="003E5FF5" w:rsidP="00630666">
            <w:pPr>
              <w:rPr>
                <w:rFonts w:ascii="Times New Roman" w:hAnsi="Times New Roman" w:cs="Times New Roman"/>
                <w:sz w:val="24"/>
                <w:szCs w:val="24"/>
              </w:rPr>
            </w:pPr>
            <w:r>
              <w:rPr>
                <w:rFonts w:ascii="Times New Roman" w:hAnsi="Times New Roman" w:cs="Times New Roman"/>
                <w:sz w:val="24"/>
                <w:szCs w:val="24"/>
              </w:rPr>
              <w:t>6</w:t>
            </w:r>
          </w:p>
        </w:tc>
        <w:tc>
          <w:tcPr>
            <w:tcW w:w="1677" w:type="dxa"/>
          </w:tcPr>
          <w:p w:rsidR="003E5FF5" w:rsidRPr="00D066A2" w:rsidRDefault="00DF1FA9" w:rsidP="00630666">
            <w:pPr>
              <w:rPr>
                <w:rFonts w:ascii="Times New Roman" w:hAnsi="Times New Roman" w:cs="Times New Roman"/>
                <w:sz w:val="24"/>
                <w:szCs w:val="24"/>
              </w:rPr>
            </w:pPr>
            <w:r>
              <w:rPr>
                <w:rFonts w:ascii="Times New Roman" w:hAnsi="Times New Roman" w:cs="Times New Roman"/>
                <w:sz w:val="24"/>
                <w:szCs w:val="24"/>
              </w:rPr>
              <w:t>6</w:t>
            </w:r>
          </w:p>
        </w:tc>
        <w:tc>
          <w:tcPr>
            <w:tcW w:w="1771" w:type="dxa"/>
          </w:tcPr>
          <w:p w:rsidR="003E5FF5" w:rsidRPr="00D066A2" w:rsidRDefault="00DF1FA9" w:rsidP="00630666">
            <w:pPr>
              <w:rPr>
                <w:rFonts w:ascii="Times New Roman" w:hAnsi="Times New Roman" w:cs="Times New Roman"/>
                <w:sz w:val="24"/>
                <w:szCs w:val="24"/>
              </w:rPr>
            </w:pPr>
            <w:r>
              <w:rPr>
                <w:rFonts w:ascii="Times New Roman" w:hAnsi="Times New Roman" w:cs="Times New Roman"/>
                <w:sz w:val="24"/>
                <w:szCs w:val="24"/>
              </w:rPr>
              <w:t>2</w:t>
            </w:r>
          </w:p>
        </w:tc>
        <w:tc>
          <w:tcPr>
            <w:tcW w:w="1985" w:type="dxa"/>
            <w:tcBorders>
              <w:right w:val="single" w:sz="4" w:space="0" w:color="auto"/>
            </w:tcBorders>
          </w:tcPr>
          <w:p w:rsidR="003E5FF5" w:rsidRPr="00D066A2" w:rsidRDefault="003E5FF5" w:rsidP="00630666">
            <w:pPr>
              <w:rPr>
                <w:rFonts w:ascii="Times New Roman" w:hAnsi="Times New Roman" w:cs="Times New Roman"/>
                <w:sz w:val="24"/>
                <w:szCs w:val="24"/>
              </w:rPr>
            </w:pPr>
            <w:r>
              <w:rPr>
                <w:rFonts w:ascii="Times New Roman" w:hAnsi="Times New Roman" w:cs="Times New Roman"/>
                <w:sz w:val="24"/>
                <w:szCs w:val="24"/>
              </w:rPr>
              <w:t>-</w:t>
            </w:r>
          </w:p>
        </w:tc>
        <w:tc>
          <w:tcPr>
            <w:tcW w:w="1354" w:type="dxa"/>
            <w:tcBorders>
              <w:left w:val="single" w:sz="4" w:space="0" w:color="auto"/>
            </w:tcBorders>
          </w:tcPr>
          <w:p w:rsidR="003E5FF5" w:rsidRPr="00D066A2" w:rsidRDefault="00DF1FA9" w:rsidP="00630666">
            <w:pPr>
              <w:rPr>
                <w:rFonts w:ascii="Times New Roman" w:hAnsi="Times New Roman" w:cs="Times New Roman"/>
                <w:sz w:val="24"/>
                <w:szCs w:val="24"/>
              </w:rPr>
            </w:pPr>
            <w:r>
              <w:rPr>
                <w:rFonts w:ascii="Times New Roman" w:hAnsi="Times New Roman" w:cs="Times New Roman"/>
                <w:sz w:val="24"/>
                <w:szCs w:val="24"/>
              </w:rPr>
              <w:t>14</w:t>
            </w:r>
          </w:p>
        </w:tc>
      </w:tr>
    </w:tbl>
    <w:p w:rsidR="003D7823" w:rsidRPr="00D066A2" w:rsidRDefault="003D7823" w:rsidP="003D7823">
      <w:pPr>
        <w:spacing w:after="0" w:line="240" w:lineRule="auto"/>
        <w:ind w:firstLine="360"/>
        <w:jc w:val="both"/>
        <w:rPr>
          <w:rFonts w:ascii="Times New Roman" w:eastAsia="Times New Roman" w:hAnsi="Times New Roman" w:cs="Times New Roman"/>
          <w:color w:val="000000"/>
          <w:sz w:val="24"/>
          <w:szCs w:val="24"/>
          <w:u w:val="single"/>
        </w:rPr>
      </w:pPr>
    </w:p>
    <w:p w:rsidR="003D7823" w:rsidRPr="0076699A" w:rsidRDefault="003D7823" w:rsidP="00A243E8">
      <w:pPr>
        <w:jc w:val="both"/>
        <w:rPr>
          <w:rFonts w:ascii="Times New Roman" w:hAnsi="Times New Roman" w:cs="Times New Roman"/>
          <w:sz w:val="24"/>
          <w:szCs w:val="24"/>
        </w:rPr>
      </w:pPr>
      <w:r w:rsidRPr="0076699A">
        <w:rPr>
          <w:rFonts w:ascii="Times New Roman" w:hAnsi="Times New Roman" w:cs="Times New Roman"/>
          <w:sz w:val="24"/>
          <w:szCs w:val="24"/>
        </w:rPr>
        <w:t xml:space="preserve">Диаграмма участия уч-ся школы в мероприятиях </w:t>
      </w:r>
      <w:r w:rsidR="003E5FF5">
        <w:rPr>
          <w:rFonts w:ascii="Times New Roman" w:hAnsi="Times New Roman" w:cs="Times New Roman"/>
          <w:sz w:val="24"/>
          <w:szCs w:val="24"/>
        </w:rPr>
        <w:t>муниципального, регионального, В</w:t>
      </w:r>
      <w:r w:rsidRPr="0076699A">
        <w:rPr>
          <w:rFonts w:ascii="Times New Roman" w:hAnsi="Times New Roman" w:cs="Times New Roman"/>
          <w:sz w:val="24"/>
          <w:szCs w:val="24"/>
        </w:rPr>
        <w:t>сероссийско</w:t>
      </w:r>
      <w:r w:rsidR="003E5FF5">
        <w:rPr>
          <w:rFonts w:ascii="Times New Roman" w:hAnsi="Times New Roman" w:cs="Times New Roman"/>
          <w:sz w:val="24"/>
          <w:szCs w:val="24"/>
        </w:rPr>
        <w:t>го, общероссийского уровней за 4</w:t>
      </w:r>
      <w:r w:rsidRPr="0076699A">
        <w:rPr>
          <w:rFonts w:ascii="Times New Roman" w:hAnsi="Times New Roman" w:cs="Times New Roman"/>
          <w:sz w:val="24"/>
          <w:szCs w:val="24"/>
        </w:rPr>
        <w:t xml:space="preserve"> учебных года.</w:t>
      </w:r>
    </w:p>
    <w:p w:rsidR="003D7823" w:rsidRPr="00D066A2" w:rsidRDefault="003D7823" w:rsidP="00A243E8">
      <w:pPr>
        <w:spacing w:after="0"/>
        <w:ind w:firstLine="360"/>
        <w:jc w:val="both"/>
        <w:rPr>
          <w:rFonts w:ascii="Times New Roman" w:eastAsia="Times New Roman" w:hAnsi="Times New Roman" w:cs="Times New Roman"/>
          <w:color w:val="000000"/>
          <w:sz w:val="24"/>
          <w:szCs w:val="24"/>
          <w:u w:val="single"/>
        </w:rPr>
      </w:pPr>
    </w:p>
    <w:p w:rsidR="003D7823" w:rsidRPr="00D066A2" w:rsidRDefault="003D7823" w:rsidP="003D7823">
      <w:pPr>
        <w:spacing w:after="0" w:line="240" w:lineRule="auto"/>
        <w:jc w:val="both"/>
        <w:rPr>
          <w:rFonts w:ascii="Times New Roman" w:eastAsia="Times New Roman" w:hAnsi="Times New Roman" w:cs="Times New Roman"/>
          <w:color w:val="000000"/>
          <w:sz w:val="24"/>
          <w:szCs w:val="24"/>
          <w:u w:val="single"/>
        </w:rPr>
      </w:pPr>
      <w:r w:rsidRPr="00D066A2">
        <w:rPr>
          <w:rFonts w:ascii="Times New Roman" w:eastAsia="Times New Roman" w:hAnsi="Times New Roman" w:cs="Times New Roman"/>
          <w:noProof/>
          <w:color w:val="000000"/>
          <w:sz w:val="24"/>
          <w:szCs w:val="24"/>
          <w:u w:val="single"/>
          <w:lang w:eastAsia="ru-RU"/>
        </w:rPr>
        <w:drawing>
          <wp:inline distT="0" distB="0" distL="0" distR="0" wp14:anchorId="085DC5A4" wp14:editId="1073E4F2">
            <wp:extent cx="6296025" cy="3238500"/>
            <wp:effectExtent l="0" t="0" r="9525"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D06AB" w:rsidRDefault="002D06AB" w:rsidP="00DF1FA9">
      <w:pPr>
        <w:suppressAutoHyphens w:val="0"/>
        <w:rPr>
          <w:rFonts w:ascii="Times New Roman" w:eastAsiaTheme="minorHAnsi" w:hAnsi="Times New Roman" w:cs="Times New Roman"/>
          <w:b/>
          <w:sz w:val="28"/>
          <w:szCs w:val="28"/>
          <w:lang w:eastAsia="en-US"/>
        </w:rPr>
      </w:pPr>
    </w:p>
    <w:p w:rsidR="00DF1FA9" w:rsidRPr="00A243E8" w:rsidRDefault="00DF1FA9" w:rsidP="002D06AB">
      <w:pPr>
        <w:suppressAutoHyphens w:val="0"/>
        <w:jc w:val="center"/>
        <w:rPr>
          <w:rFonts w:ascii="Times New Roman" w:eastAsiaTheme="minorHAnsi" w:hAnsi="Times New Roman" w:cs="Times New Roman"/>
          <w:b/>
          <w:sz w:val="24"/>
          <w:szCs w:val="24"/>
          <w:lang w:eastAsia="en-US"/>
        </w:rPr>
      </w:pPr>
      <w:r w:rsidRPr="00A243E8">
        <w:rPr>
          <w:rFonts w:ascii="Times New Roman" w:eastAsiaTheme="minorHAnsi" w:hAnsi="Times New Roman" w:cs="Times New Roman"/>
          <w:b/>
          <w:sz w:val="24"/>
          <w:szCs w:val="24"/>
          <w:lang w:eastAsia="en-US"/>
        </w:rPr>
        <w:lastRenderedPageBreak/>
        <w:t>Результаты участия учащихся школы в мероприятиях регионального, межрегионального, всероссийского, международного, краевого уровней за 2020-2021 уч. года.</w:t>
      </w:r>
    </w:p>
    <w:p w:rsidR="00DF1FA9" w:rsidRPr="00A243E8" w:rsidRDefault="00DF1FA9" w:rsidP="00DF1FA9">
      <w:pPr>
        <w:suppressAutoHyphens w:val="0"/>
        <w:jc w:val="center"/>
        <w:rPr>
          <w:rFonts w:ascii="Times New Roman" w:eastAsiaTheme="minorHAnsi" w:hAnsi="Times New Roman" w:cs="Times New Roman"/>
          <w:b/>
          <w:sz w:val="24"/>
          <w:szCs w:val="24"/>
          <w:lang w:eastAsia="en-US"/>
        </w:rPr>
      </w:pPr>
    </w:p>
    <w:tbl>
      <w:tblPr>
        <w:tblStyle w:val="a7"/>
        <w:tblW w:w="10632" w:type="dxa"/>
        <w:tblInd w:w="-572" w:type="dxa"/>
        <w:tblLayout w:type="fixed"/>
        <w:tblLook w:val="04A0" w:firstRow="1" w:lastRow="0" w:firstColumn="1" w:lastColumn="0" w:noHBand="0" w:noVBand="1"/>
      </w:tblPr>
      <w:tblGrid>
        <w:gridCol w:w="560"/>
        <w:gridCol w:w="1992"/>
        <w:gridCol w:w="1559"/>
        <w:gridCol w:w="1701"/>
        <w:gridCol w:w="1134"/>
        <w:gridCol w:w="1701"/>
        <w:gridCol w:w="1985"/>
      </w:tblGrid>
      <w:tr w:rsidR="00DF1FA9" w:rsidRPr="00DF1FA9" w:rsidTr="00DF1FA9">
        <w:trPr>
          <w:trHeight w:val="225"/>
        </w:trPr>
        <w:tc>
          <w:tcPr>
            <w:tcW w:w="560" w:type="dxa"/>
            <w:vMerge w:val="restart"/>
          </w:tcPr>
          <w:p w:rsidR="00DF1FA9" w:rsidRPr="00A243E8" w:rsidRDefault="00DF1FA9" w:rsidP="00DF1FA9">
            <w:pPr>
              <w:suppressAutoHyphens w:val="0"/>
              <w:rPr>
                <w:rFonts w:ascii="Times New Roman" w:eastAsiaTheme="minorHAnsi" w:hAnsi="Times New Roman" w:cs="Times New Roman"/>
                <w:sz w:val="24"/>
                <w:lang w:eastAsia="en-US"/>
              </w:rPr>
            </w:pPr>
            <w:r w:rsidRPr="00A243E8">
              <w:rPr>
                <w:rFonts w:ascii="Times New Roman" w:eastAsiaTheme="minorHAnsi" w:hAnsi="Times New Roman" w:cs="Times New Roman"/>
                <w:sz w:val="24"/>
                <w:lang w:eastAsia="en-US"/>
              </w:rPr>
              <w:t>№ п\п</w:t>
            </w:r>
          </w:p>
        </w:tc>
        <w:tc>
          <w:tcPr>
            <w:tcW w:w="1992" w:type="dxa"/>
            <w:vMerge w:val="restart"/>
          </w:tcPr>
          <w:p w:rsidR="00DF1FA9" w:rsidRPr="00A243E8" w:rsidRDefault="00DF1FA9" w:rsidP="00DF1FA9">
            <w:pPr>
              <w:suppressAutoHyphens w:val="0"/>
              <w:rPr>
                <w:rFonts w:ascii="Times New Roman" w:eastAsiaTheme="minorHAnsi" w:hAnsi="Times New Roman" w:cs="Times New Roman"/>
                <w:sz w:val="24"/>
                <w:lang w:eastAsia="en-US"/>
              </w:rPr>
            </w:pPr>
            <w:r w:rsidRPr="00A243E8">
              <w:rPr>
                <w:rFonts w:ascii="Times New Roman" w:eastAsiaTheme="minorHAnsi" w:hAnsi="Times New Roman" w:cs="Times New Roman"/>
                <w:sz w:val="24"/>
                <w:lang w:eastAsia="en-US"/>
              </w:rPr>
              <w:t>Ф.И.О уч-ся</w:t>
            </w:r>
          </w:p>
        </w:tc>
        <w:tc>
          <w:tcPr>
            <w:tcW w:w="8080" w:type="dxa"/>
            <w:gridSpan w:val="5"/>
            <w:tcBorders>
              <w:bottom w:val="single" w:sz="4" w:space="0" w:color="auto"/>
              <w:right w:val="single" w:sz="4" w:space="0" w:color="auto"/>
            </w:tcBorders>
          </w:tcPr>
          <w:p w:rsidR="00DF1FA9" w:rsidRPr="00A243E8" w:rsidRDefault="00DF1FA9" w:rsidP="00DF1FA9">
            <w:pPr>
              <w:suppressAutoHyphens w:val="0"/>
              <w:jc w:val="center"/>
              <w:rPr>
                <w:rFonts w:ascii="Times New Roman" w:eastAsiaTheme="minorHAnsi" w:hAnsi="Times New Roman" w:cs="Times New Roman"/>
                <w:sz w:val="24"/>
                <w:lang w:eastAsia="en-US"/>
              </w:rPr>
            </w:pPr>
            <w:r w:rsidRPr="00A243E8">
              <w:rPr>
                <w:rFonts w:ascii="Times New Roman" w:eastAsiaTheme="minorHAnsi" w:hAnsi="Times New Roman" w:cs="Times New Roman"/>
                <w:sz w:val="24"/>
                <w:lang w:eastAsia="en-US"/>
              </w:rPr>
              <w:t>Мероприятия</w:t>
            </w:r>
          </w:p>
        </w:tc>
      </w:tr>
      <w:tr w:rsidR="00DF1FA9" w:rsidRPr="00DF1FA9" w:rsidTr="00DF1FA9">
        <w:trPr>
          <w:trHeight w:val="860"/>
        </w:trPr>
        <w:tc>
          <w:tcPr>
            <w:tcW w:w="560" w:type="dxa"/>
            <w:vMerge/>
          </w:tcPr>
          <w:p w:rsidR="00DF1FA9" w:rsidRPr="00A243E8" w:rsidRDefault="00DF1FA9" w:rsidP="00DF1FA9">
            <w:pPr>
              <w:suppressAutoHyphens w:val="0"/>
              <w:rPr>
                <w:rFonts w:ascii="Times New Roman" w:eastAsiaTheme="minorHAnsi" w:hAnsi="Times New Roman" w:cs="Times New Roman"/>
                <w:sz w:val="24"/>
                <w:lang w:eastAsia="en-US"/>
              </w:rPr>
            </w:pPr>
          </w:p>
        </w:tc>
        <w:tc>
          <w:tcPr>
            <w:tcW w:w="1992" w:type="dxa"/>
            <w:vMerge/>
          </w:tcPr>
          <w:p w:rsidR="00DF1FA9" w:rsidRPr="00A243E8" w:rsidRDefault="00DF1FA9" w:rsidP="00DF1FA9">
            <w:pPr>
              <w:suppressAutoHyphens w:val="0"/>
              <w:rPr>
                <w:rFonts w:ascii="Times New Roman" w:eastAsiaTheme="minorHAnsi" w:hAnsi="Times New Roman" w:cs="Times New Roman"/>
                <w:sz w:val="24"/>
                <w:lang w:eastAsia="en-US"/>
              </w:rPr>
            </w:pPr>
          </w:p>
        </w:tc>
        <w:tc>
          <w:tcPr>
            <w:tcW w:w="1559" w:type="dxa"/>
            <w:tcBorders>
              <w:top w:val="single" w:sz="4" w:space="0" w:color="auto"/>
              <w:left w:val="single" w:sz="4" w:space="0" w:color="auto"/>
            </w:tcBorders>
          </w:tcPr>
          <w:p w:rsidR="00DF1FA9" w:rsidRPr="00A243E8" w:rsidRDefault="00DF1FA9" w:rsidP="00DF1FA9">
            <w:pPr>
              <w:suppressAutoHyphens w:val="0"/>
              <w:rPr>
                <w:rFonts w:ascii="Times New Roman" w:eastAsiaTheme="minorHAnsi" w:hAnsi="Times New Roman" w:cs="Times New Roman"/>
                <w:sz w:val="24"/>
                <w:lang w:eastAsia="en-US"/>
              </w:rPr>
            </w:pPr>
            <w:r w:rsidRPr="00A243E8">
              <w:rPr>
                <w:rFonts w:ascii="Times New Roman" w:eastAsiaTheme="minorHAnsi" w:hAnsi="Times New Roman" w:cs="Times New Roman"/>
                <w:sz w:val="24"/>
                <w:lang w:eastAsia="en-US"/>
              </w:rPr>
              <w:t>Межрегионального уровня</w:t>
            </w:r>
          </w:p>
        </w:tc>
        <w:tc>
          <w:tcPr>
            <w:tcW w:w="1701" w:type="dxa"/>
            <w:tcBorders>
              <w:top w:val="single" w:sz="4" w:space="0" w:color="auto"/>
            </w:tcBorders>
          </w:tcPr>
          <w:p w:rsidR="00DF1FA9" w:rsidRPr="00A243E8" w:rsidRDefault="00DF1FA9" w:rsidP="00DF1FA9">
            <w:pPr>
              <w:suppressAutoHyphens w:val="0"/>
              <w:rPr>
                <w:rFonts w:ascii="Times New Roman" w:eastAsiaTheme="minorHAnsi" w:hAnsi="Times New Roman" w:cs="Times New Roman"/>
                <w:sz w:val="24"/>
                <w:lang w:eastAsia="en-US"/>
              </w:rPr>
            </w:pPr>
            <w:r w:rsidRPr="00A243E8">
              <w:rPr>
                <w:rFonts w:ascii="Times New Roman" w:eastAsiaTheme="minorHAnsi" w:hAnsi="Times New Roman" w:cs="Times New Roman"/>
                <w:sz w:val="24"/>
                <w:lang w:eastAsia="en-US"/>
              </w:rPr>
              <w:t>Всероссийского уровня</w:t>
            </w:r>
          </w:p>
        </w:tc>
        <w:tc>
          <w:tcPr>
            <w:tcW w:w="1134" w:type="dxa"/>
            <w:tcBorders>
              <w:top w:val="single" w:sz="4" w:space="0" w:color="auto"/>
            </w:tcBorders>
          </w:tcPr>
          <w:p w:rsidR="00DF1FA9" w:rsidRPr="00A243E8" w:rsidRDefault="00DF1FA9" w:rsidP="00DF1FA9">
            <w:pPr>
              <w:suppressAutoHyphens w:val="0"/>
              <w:rPr>
                <w:rFonts w:ascii="Times New Roman" w:eastAsiaTheme="minorHAnsi" w:hAnsi="Times New Roman" w:cs="Times New Roman"/>
                <w:sz w:val="24"/>
                <w:lang w:eastAsia="en-US"/>
              </w:rPr>
            </w:pPr>
            <w:r w:rsidRPr="00A243E8">
              <w:rPr>
                <w:rFonts w:ascii="Times New Roman" w:eastAsiaTheme="minorHAnsi" w:hAnsi="Times New Roman" w:cs="Times New Roman"/>
                <w:sz w:val="24"/>
                <w:lang w:eastAsia="en-US"/>
              </w:rPr>
              <w:t>Международного уровня</w:t>
            </w:r>
          </w:p>
        </w:tc>
        <w:tc>
          <w:tcPr>
            <w:tcW w:w="1701" w:type="dxa"/>
            <w:tcBorders>
              <w:top w:val="single" w:sz="4" w:space="0" w:color="auto"/>
            </w:tcBorders>
          </w:tcPr>
          <w:p w:rsidR="00DF1FA9" w:rsidRPr="00A243E8" w:rsidRDefault="00DF1FA9" w:rsidP="00DF1FA9">
            <w:pPr>
              <w:suppressAutoHyphens w:val="0"/>
              <w:rPr>
                <w:rFonts w:ascii="Times New Roman" w:eastAsiaTheme="minorHAnsi" w:hAnsi="Times New Roman" w:cs="Times New Roman"/>
                <w:sz w:val="24"/>
                <w:lang w:eastAsia="en-US"/>
              </w:rPr>
            </w:pPr>
            <w:r w:rsidRPr="00A243E8">
              <w:rPr>
                <w:rFonts w:ascii="Times New Roman" w:eastAsiaTheme="minorHAnsi" w:hAnsi="Times New Roman" w:cs="Times New Roman"/>
                <w:sz w:val="24"/>
                <w:lang w:eastAsia="en-US"/>
              </w:rPr>
              <w:t>Краевого уровня</w:t>
            </w:r>
          </w:p>
        </w:tc>
        <w:tc>
          <w:tcPr>
            <w:tcW w:w="1985" w:type="dxa"/>
            <w:tcBorders>
              <w:top w:val="single" w:sz="4" w:space="0" w:color="auto"/>
            </w:tcBorders>
          </w:tcPr>
          <w:p w:rsidR="00DF1FA9" w:rsidRPr="00A243E8" w:rsidRDefault="00DF1FA9" w:rsidP="00DF1FA9">
            <w:pPr>
              <w:suppressAutoHyphens w:val="0"/>
              <w:rPr>
                <w:rFonts w:ascii="Times New Roman" w:eastAsiaTheme="minorHAnsi" w:hAnsi="Times New Roman" w:cs="Times New Roman"/>
                <w:sz w:val="24"/>
                <w:lang w:eastAsia="en-US"/>
              </w:rPr>
            </w:pPr>
            <w:r w:rsidRPr="00A243E8">
              <w:rPr>
                <w:rFonts w:ascii="Times New Roman" w:eastAsiaTheme="minorHAnsi" w:hAnsi="Times New Roman" w:cs="Times New Roman"/>
                <w:sz w:val="24"/>
                <w:lang w:eastAsia="en-US"/>
              </w:rPr>
              <w:t xml:space="preserve">Районного уровня </w:t>
            </w: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1</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Районный конкурс детского рисунка , посвященный Дню солидарности в борьбе с терроризмом.</w:t>
            </w:r>
          </w:p>
        </w:tc>
        <w:tc>
          <w:tcPr>
            <w:tcW w:w="1559"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134"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985" w:type="dxa"/>
          </w:tcPr>
          <w:p w:rsidR="00DF1FA9" w:rsidRPr="00DF1FA9" w:rsidRDefault="00DF1FA9" w:rsidP="00DF1FA9">
            <w:pPr>
              <w:suppressAutoHyphens w:val="0"/>
              <w:rPr>
                <w:rFonts w:ascii="Times New Roman" w:eastAsiaTheme="minorHAnsi" w:hAnsi="Times New Roman" w:cs="Times New Roman"/>
                <w:sz w:val="24"/>
                <w:lang w:eastAsia="en-US"/>
              </w:rPr>
            </w:pPr>
            <w:proofErr w:type="spellStart"/>
            <w:r w:rsidRPr="00DF1FA9">
              <w:rPr>
                <w:rFonts w:ascii="Times New Roman" w:eastAsiaTheme="minorHAnsi" w:hAnsi="Times New Roman" w:cs="Times New Roman"/>
                <w:sz w:val="24"/>
                <w:lang w:eastAsia="en-US"/>
              </w:rPr>
              <w:t>Халдина</w:t>
            </w:r>
            <w:proofErr w:type="spellEnd"/>
            <w:r w:rsidRPr="00DF1FA9">
              <w:rPr>
                <w:rFonts w:ascii="Times New Roman" w:eastAsiaTheme="minorHAnsi" w:hAnsi="Times New Roman" w:cs="Times New Roman"/>
                <w:sz w:val="24"/>
                <w:lang w:eastAsia="en-US"/>
              </w:rPr>
              <w:t xml:space="preserve"> Дарья 7 класс –</w:t>
            </w:r>
            <w:r w:rsidRPr="00DF1FA9">
              <w:rPr>
                <w:rFonts w:ascii="Times New Roman" w:eastAsiaTheme="minorHAnsi" w:hAnsi="Times New Roman" w:cs="Times New Roman"/>
                <w:b/>
                <w:sz w:val="24"/>
                <w:lang w:eastAsia="en-US"/>
              </w:rPr>
              <w:t>сертификат участия.</w:t>
            </w:r>
            <w:r w:rsidRPr="00DF1FA9">
              <w:rPr>
                <w:rFonts w:ascii="Times New Roman" w:eastAsiaTheme="minorHAnsi" w:hAnsi="Times New Roman" w:cs="Times New Roman"/>
                <w:sz w:val="24"/>
                <w:lang w:eastAsia="en-US"/>
              </w:rPr>
              <w:t xml:space="preserve"> </w:t>
            </w:r>
          </w:p>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Доржиева Екатерина 9 класс - </w:t>
            </w:r>
            <w:r w:rsidRPr="00DF1FA9">
              <w:rPr>
                <w:rFonts w:ascii="Times New Roman" w:eastAsiaTheme="minorHAnsi" w:hAnsi="Times New Roman" w:cs="Times New Roman"/>
                <w:b/>
                <w:sz w:val="24"/>
                <w:lang w:eastAsia="en-US"/>
              </w:rPr>
              <w:t>сертификат участия.</w:t>
            </w: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 xml:space="preserve">2 </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Заочная олимпиада школьников «</w:t>
            </w:r>
            <w:proofErr w:type="spellStart"/>
            <w:r w:rsidRPr="00DF1FA9">
              <w:rPr>
                <w:rFonts w:ascii="Times New Roman" w:eastAsiaTheme="minorHAnsi" w:hAnsi="Times New Roman" w:cs="Times New Roman"/>
                <w:sz w:val="24"/>
                <w:lang w:eastAsia="en-US"/>
              </w:rPr>
              <w:t>Неболит</w:t>
            </w:r>
            <w:proofErr w:type="spellEnd"/>
            <w:r w:rsidRPr="00DF1FA9">
              <w:rPr>
                <w:rFonts w:ascii="Times New Roman" w:eastAsiaTheme="minorHAnsi" w:hAnsi="Times New Roman" w:cs="Times New Roman"/>
                <w:sz w:val="24"/>
                <w:lang w:eastAsia="en-US"/>
              </w:rPr>
              <w:t>».</w:t>
            </w:r>
          </w:p>
        </w:tc>
        <w:tc>
          <w:tcPr>
            <w:tcW w:w="1559"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134"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985"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Ваулина Дарья 6 класс- </w:t>
            </w:r>
            <w:r w:rsidRPr="00DF1FA9">
              <w:rPr>
                <w:rFonts w:ascii="Times New Roman" w:eastAsiaTheme="minorHAnsi" w:hAnsi="Times New Roman" w:cs="Times New Roman"/>
                <w:b/>
                <w:sz w:val="24"/>
                <w:lang w:eastAsia="en-US"/>
              </w:rPr>
              <w:t>участие</w:t>
            </w:r>
          </w:p>
          <w:p w:rsidR="00DF1FA9" w:rsidRPr="00DF1FA9" w:rsidRDefault="00DF1FA9" w:rsidP="00DF1FA9">
            <w:pPr>
              <w:suppressAutoHyphens w:val="0"/>
              <w:rPr>
                <w:rFonts w:ascii="Times New Roman" w:eastAsiaTheme="minorHAnsi" w:hAnsi="Times New Roman" w:cs="Times New Roman"/>
                <w:sz w:val="24"/>
                <w:lang w:eastAsia="en-US"/>
              </w:rPr>
            </w:pPr>
            <w:proofErr w:type="spellStart"/>
            <w:r w:rsidRPr="00DF1FA9">
              <w:rPr>
                <w:rFonts w:ascii="Times New Roman" w:eastAsiaTheme="minorHAnsi" w:hAnsi="Times New Roman" w:cs="Times New Roman"/>
                <w:sz w:val="24"/>
                <w:lang w:eastAsia="en-US"/>
              </w:rPr>
              <w:t>Халдина</w:t>
            </w:r>
            <w:proofErr w:type="spellEnd"/>
            <w:r w:rsidRPr="00DF1FA9">
              <w:rPr>
                <w:rFonts w:ascii="Times New Roman" w:eastAsiaTheme="minorHAnsi" w:hAnsi="Times New Roman" w:cs="Times New Roman"/>
                <w:sz w:val="24"/>
                <w:lang w:eastAsia="en-US"/>
              </w:rPr>
              <w:t xml:space="preserve"> Дарья 7 класс- </w:t>
            </w:r>
            <w:r w:rsidRPr="00DF1FA9">
              <w:rPr>
                <w:rFonts w:ascii="Times New Roman" w:eastAsiaTheme="minorHAnsi" w:hAnsi="Times New Roman" w:cs="Times New Roman"/>
                <w:b/>
                <w:sz w:val="24"/>
                <w:lang w:eastAsia="en-US"/>
              </w:rPr>
              <w:t>1 место,</w:t>
            </w:r>
          </w:p>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Кузнецов Кирилл 8 класс- </w:t>
            </w:r>
            <w:r w:rsidRPr="00DF1FA9">
              <w:rPr>
                <w:rFonts w:ascii="Times New Roman" w:eastAsiaTheme="minorHAnsi" w:hAnsi="Times New Roman" w:cs="Times New Roman"/>
                <w:b/>
                <w:sz w:val="24"/>
                <w:lang w:eastAsia="en-US"/>
              </w:rPr>
              <w:t>2 место,</w:t>
            </w:r>
          </w:p>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Доржиева Екатерина 9 класс- </w:t>
            </w:r>
            <w:r w:rsidRPr="00DF1FA9">
              <w:rPr>
                <w:rFonts w:ascii="Times New Roman" w:eastAsiaTheme="minorHAnsi" w:hAnsi="Times New Roman" w:cs="Times New Roman"/>
                <w:b/>
                <w:sz w:val="24"/>
                <w:lang w:eastAsia="en-US"/>
              </w:rPr>
              <w:t>2 место</w:t>
            </w:r>
          </w:p>
          <w:p w:rsidR="00DF1FA9" w:rsidRPr="00DF1FA9" w:rsidRDefault="00DF1FA9" w:rsidP="00DF1FA9">
            <w:pPr>
              <w:suppressAutoHyphens w:val="0"/>
              <w:rPr>
                <w:rFonts w:ascii="Times New Roman" w:eastAsiaTheme="minorHAnsi" w:hAnsi="Times New Roman" w:cs="Times New Roman"/>
                <w:sz w:val="24"/>
                <w:lang w:eastAsia="en-US"/>
              </w:rPr>
            </w:pP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 xml:space="preserve">3 </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Конкурс чтецов «Живая классика».</w:t>
            </w:r>
          </w:p>
        </w:tc>
        <w:tc>
          <w:tcPr>
            <w:tcW w:w="1559"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134"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985"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Ваулина Дарья 6 класс- </w:t>
            </w:r>
            <w:r w:rsidRPr="00DF1FA9">
              <w:rPr>
                <w:rFonts w:ascii="Times New Roman" w:eastAsiaTheme="minorHAnsi" w:hAnsi="Times New Roman" w:cs="Times New Roman"/>
                <w:b/>
                <w:sz w:val="24"/>
                <w:lang w:eastAsia="en-US"/>
              </w:rPr>
              <w:t>сертификат участника</w:t>
            </w:r>
          </w:p>
          <w:p w:rsidR="00DF1FA9" w:rsidRPr="00DF1FA9" w:rsidRDefault="00DF1FA9" w:rsidP="00DF1FA9">
            <w:pPr>
              <w:suppressAutoHyphens w:val="0"/>
              <w:rPr>
                <w:rFonts w:ascii="Times New Roman" w:eastAsiaTheme="minorHAnsi" w:hAnsi="Times New Roman" w:cs="Times New Roman"/>
                <w:sz w:val="24"/>
                <w:lang w:eastAsia="en-US"/>
              </w:rPr>
            </w:pPr>
            <w:proofErr w:type="spellStart"/>
            <w:r w:rsidRPr="00DF1FA9">
              <w:rPr>
                <w:rFonts w:ascii="Times New Roman" w:eastAsiaTheme="minorHAnsi" w:hAnsi="Times New Roman" w:cs="Times New Roman"/>
                <w:sz w:val="24"/>
                <w:lang w:eastAsia="en-US"/>
              </w:rPr>
              <w:t>Эпова</w:t>
            </w:r>
            <w:proofErr w:type="spellEnd"/>
            <w:r w:rsidRPr="00DF1FA9">
              <w:rPr>
                <w:rFonts w:ascii="Times New Roman" w:eastAsiaTheme="minorHAnsi" w:hAnsi="Times New Roman" w:cs="Times New Roman"/>
                <w:sz w:val="24"/>
                <w:lang w:eastAsia="en-US"/>
              </w:rPr>
              <w:t xml:space="preserve"> Ирина 6 класс – </w:t>
            </w:r>
            <w:r w:rsidRPr="00DF1FA9">
              <w:rPr>
                <w:rFonts w:ascii="Times New Roman" w:eastAsiaTheme="minorHAnsi" w:hAnsi="Times New Roman" w:cs="Times New Roman"/>
                <w:b/>
                <w:sz w:val="24"/>
                <w:lang w:eastAsia="en-US"/>
              </w:rPr>
              <w:t>сертификат участника</w:t>
            </w: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4</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Экологическая акция «Охранять природу- значит любить Родину!». Конкурс </w:t>
            </w:r>
            <w:r w:rsidRPr="00DF1FA9">
              <w:rPr>
                <w:rFonts w:ascii="Times New Roman" w:eastAsiaTheme="minorHAnsi" w:hAnsi="Times New Roman" w:cs="Times New Roman"/>
                <w:sz w:val="24"/>
                <w:lang w:eastAsia="en-US"/>
              </w:rPr>
              <w:lastRenderedPageBreak/>
              <w:t>информационно-просветительских стендов «Просит помощи Земля»</w:t>
            </w:r>
          </w:p>
        </w:tc>
        <w:tc>
          <w:tcPr>
            <w:tcW w:w="1559" w:type="dxa"/>
          </w:tcPr>
          <w:p w:rsidR="00DF1FA9" w:rsidRPr="00DF1FA9" w:rsidRDefault="00DF1FA9" w:rsidP="00DF1FA9">
            <w:pPr>
              <w:suppressAutoHyphens w:val="0"/>
              <w:rPr>
                <w:rFonts w:ascii="Times New Roman" w:eastAsiaTheme="minorHAnsi" w:hAnsi="Times New Roman" w:cs="Times New Roman"/>
                <w:b/>
                <w:sz w:val="24"/>
                <w:lang w:eastAsia="en-US"/>
              </w:rPr>
            </w:pP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p>
        </w:tc>
        <w:tc>
          <w:tcPr>
            <w:tcW w:w="1134" w:type="dxa"/>
          </w:tcPr>
          <w:p w:rsidR="00DF1FA9" w:rsidRPr="00DF1FA9" w:rsidRDefault="00DF1FA9" w:rsidP="00DF1FA9">
            <w:pPr>
              <w:suppressAutoHyphens w:val="0"/>
              <w:rPr>
                <w:rFonts w:ascii="Times New Roman" w:eastAsiaTheme="minorHAnsi" w:hAnsi="Times New Roman" w:cs="Times New Roman"/>
                <w:b/>
                <w:sz w:val="24"/>
                <w:lang w:eastAsia="en-US"/>
              </w:rPr>
            </w:pP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p>
        </w:tc>
        <w:tc>
          <w:tcPr>
            <w:tcW w:w="1985"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Конкурс информационно-просветительских стендов «Просит помощи Земля» - </w:t>
            </w:r>
            <w:proofErr w:type="spellStart"/>
            <w:r w:rsidRPr="00DF1FA9">
              <w:rPr>
                <w:rFonts w:ascii="Times New Roman" w:eastAsiaTheme="minorHAnsi" w:hAnsi="Times New Roman" w:cs="Times New Roman"/>
                <w:sz w:val="24"/>
                <w:lang w:eastAsia="en-US"/>
              </w:rPr>
              <w:lastRenderedPageBreak/>
              <w:t>Косачёва</w:t>
            </w:r>
            <w:proofErr w:type="spellEnd"/>
            <w:r w:rsidRPr="00DF1FA9">
              <w:rPr>
                <w:rFonts w:ascii="Times New Roman" w:eastAsiaTheme="minorHAnsi" w:hAnsi="Times New Roman" w:cs="Times New Roman"/>
                <w:sz w:val="24"/>
                <w:lang w:eastAsia="en-US"/>
              </w:rPr>
              <w:t xml:space="preserve"> Ирина 8 </w:t>
            </w:r>
            <w:proofErr w:type="spell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 xml:space="preserve">, Кузнецов Кирилл 8 </w:t>
            </w:r>
            <w:proofErr w:type="spell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 xml:space="preserve">- </w:t>
            </w:r>
            <w:r w:rsidRPr="00DF1FA9">
              <w:rPr>
                <w:rFonts w:ascii="Times New Roman" w:eastAsiaTheme="minorHAnsi" w:hAnsi="Times New Roman" w:cs="Times New Roman"/>
                <w:b/>
                <w:sz w:val="24"/>
                <w:lang w:eastAsia="en-US"/>
              </w:rPr>
              <w:t>грамоты за занятое 1 место.</w:t>
            </w:r>
            <w:r w:rsidRPr="00DF1FA9">
              <w:rPr>
                <w:rFonts w:ascii="Times New Roman" w:eastAsiaTheme="minorHAnsi" w:hAnsi="Times New Roman" w:cs="Times New Roman"/>
                <w:sz w:val="24"/>
                <w:lang w:eastAsia="en-US"/>
              </w:rPr>
              <w:t xml:space="preserve"> </w:t>
            </w:r>
          </w:p>
          <w:p w:rsidR="00DF1FA9" w:rsidRPr="00DF1FA9" w:rsidRDefault="00DF1FA9" w:rsidP="00DF1FA9">
            <w:pPr>
              <w:suppressAutoHyphens w:val="0"/>
              <w:rPr>
                <w:rFonts w:ascii="Times New Roman" w:eastAsiaTheme="minorHAnsi" w:hAnsi="Times New Roman" w:cs="Times New Roman"/>
                <w:sz w:val="24"/>
                <w:lang w:eastAsia="en-US"/>
              </w:rPr>
            </w:pP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lastRenderedPageBreak/>
              <w:t>5</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Экологическая акция «Охранять природу- значит любить Родину!». Конкурс «Экология глазами детей»</w:t>
            </w:r>
          </w:p>
        </w:tc>
        <w:tc>
          <w:tcPr>
            <w:tcW w:w="1559"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134"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985" w:type="dxa"/>
          </w:tcPr>
          <w:p w:rsidR="00DF1FA9" w:rsidRPr="00DF1FA9" w:rsidRDefault="00DF1FA9" w:rsidP="00DF1FA9">
            <w:pPr>
              <w:widowControl w:val="0"/>
              <w:suppressAutoHyphens w:val="0"/>
              <w:jc w:val="both"/>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Конкурс «Экология глазами детей» Направление: Творческий рисунок. Красная книга </w:t>
            </w:r>
          </w:p>
          <w:p w:rsidR="00DF1FA9" w:rsidRPr="00DF1FA9" w:rsidRDefault="00DF1FA9" w:rsidP="00DF1FA9">
            <w:pPr>
              <w:widowControl w:val="0"/>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1.Увароский Владимир 4 </w:t>
            </w:r>
            <w:proofErr w:type="spell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 –</w:t>
            </w:r>
            <w:r w:rsidRPr="00DF1FA9">
              <w:rPr>
                <w:rFonts w:ascii="Times New Roman" w:eastAsiaTheme="minorHAnsi" w:hAnsi="Times New Roman" w:cs="Times New Roman"/>
                <w:b/>
                <w:sz w:val="24"/>
                <w:lang w:eastAsia="en-US"/>
              </w:rPr>
              <w:t>грамота за занятое 3 место</w:t>
            </w:r>
            <w:r w:rsidRPr="00DF1FA9">
              <w:rPr>
                <w:rFonts w:ascii="Times New Roman" w:eastAsiaTheme="minorHAnsi" w:hAnsi="Times New Roman" w:cs="Times New Roman"/>
                <w:sz w:val="24"/>
                <w:lang w:eastAsia="en-US"/>
              </w:rPr>
              <w:t xml:space="preserve"> </w:t>
            </w:r>
          </w:p>
          <w:p w:rsidR="00DF1FA9" w:rsidRPr="00DF1FA9" w:rsidRDefault="00DF1FA9" w:rsidP="00DF1FA9">
            <w:pPr>
              <w:widowControl w:val="0"/>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2. </w:t>
            </w:r>
            <w:proofErr w:type="spellStart"/>
            <w:r w:rsidRPr="00DF1FA9">
              <w:rPr>
                <w:rFonts w:ascii="Times New Roman" w:eastAsiaTheme="minorHAnsi" w:hAnsi="Times New Roman" w:cs="Times New Roman"/>
                <w:sz w:val="24"/>
                <w:lang w:eastAsia="en-US"/>
              </w:rPr>
              <w:t>Халдина</w:t>
            </w:r>
            <w:proofErr w:type="spellEnd"/>
            <w:r w:rsidRPr="00DF1FA9">
              <w:rPr>
                <w:rFonts w:ascii="Times New Roman" w:eastAsiaTheme="minorHAnsi" w:hAnsi="Times New Roman" w:cs="Times New Roman"/>
                <w:sz w:val="24"/>
                <w:lang w:eastAsia="en-US"/>
              </w:rPr>
              <w:t xml:space="preserve"> Мария 3 </w:t>
            </w:r>
            <w:proofErr w:type="spellStart"/>
            <w:proofErr w:type="gram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w:t>
            </w:r>
            <w:proofErr w:type="gramEnd"/>
            <w:r w:rsidRPr="00DF1FA9">
              <w:rPr>
                <w:rFonts w:ascii="Times New Roman" w:eastAsiaTheme="minorHAnsi" w:hAnsi="Times New Roman" w:cs="Times New Roman"/>
                <w:b/>
                <w:sz w:val="24"/>
                <w:lang w:eastAsia="en-US"/>
              </w:rPr>
              <w:t>сертификат участника.</w:t>
            </w:r>
          </w:p>
          <w:p w:rsidR="00DF1FA9" w:rsidRPr="00DF1FA9" w:rsidRDefault="00DF1FA9" w:rsidP="00DF1FA9">
            <w:pPr>
              <w:widowControl w:val="0"/>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3. </w:t>
            </w:r>
            <w:proofErr w:type="spellStart"/>
            <w:r w:rsidRPr="00DF1FA9">
              <w:rPr>
                <w:rFonts w:ascii="Times New Roman" w:eastAsiaTheme="minorHAnsi" w:hAnsi="Times New Roman" w:cs="Times New Roman"/>
                <w:sz w:val="24"/>
                <w:lang w:eastAsia="en-US"/>
              </w:rPr>
              <w:t>Эпов</w:t>
            </w:r>
            <w:proofErr w:type="spellEnd"/>
            <w:r w:rsidRPr="00DF1FA9">
              <w:rPr>
                <w:rFonts w:ascii="Times New Roman" w:eastAsiaTheme="minorHAnsi" w:hAnsi="Times New Roman" w:cs="Times New Roman"/>
                <w:sz w:val="24"/>
                <w:lang w:eastAsia="en-US"/>
              </w:rPr>
              <w:t xml:space="preserve"> Глеб 3 </w:t>
            </w:r>
            <w:proofErr w:type="spellStart"/>
            <w:proofErr w:type="gram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w:t>
            </w:r>
            <w:proofErr w:type="gramEnd"/>
            <w:r w:rsidRPr="00DF1FA9">
              <w:rPr>
                <w:rFonts w:ascii="Times New Roman" w:eastAsiaTheme="minorHAnsi" w:hAnsi="Times New Roman" w:cs="Times New Roman"/>
                <w:sz w:val="24"/>
                <w:lang w:eastAsia="en-US"/>
              </w:rPr>
              <w:t xml:space="preserve"> </w:t>
            </w:r>
            <w:r w:rsidRPr="00DF1FA9">
              <w:rPr>
                <w:rFonts w:ascii="Times New Roman" w:eastAsiaTheme="minorHAnsi" w:hAnsi="Times New Roman" w:cs="Times New Roman"/>
                <w:b/>
                <w:sz w:val="24"/>
                <w:lang w:eastAsia="en-US"/>
              </w:rPr>
              <w:t>грамота за занятое 1 место</w:t>
            </w:r>
          </w:p>
          <w:p w:rsidR="00DF1FA9" w:rsidRPr="00DF1FA9" w:rsidRDefault="00DF1FA9" w:rsidP="00DF1FA9">
            <w:pPr>
              <w:widowControl w:val="0"/>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4. </w:t>
            </w:r>
            <w:proofErr w:type="spellStart"/>
            <w:r w:rsidRPr="00DF1FA9">
              <w:rPr>
                <w:rFonts w:ascii="Times New Roman" w:eastAsiaTheme="minorHAnsi" w:hAnsi="Times New Roman" w:cs="Times New Roman"/>
                <w:sz w:val="24"/>
                <w:lang w:eastAsia="en-US"/>
              </w:rPr>
              <w:t>Халдина</w:t>
            </w:r>
            <w:proofErr w:type="spellEnd"/>
            <w:r w:rsidRPr="00DF1FA9">
              <w:rPr>
                <w:rFonts w:ascii="Times New Roman" w:eastAsiaTheme="minorHAnsi" w:hAnsi="Times New Roman" w:cs="Times New Roman"/>
                <w:sz w:val="24"/>
                <w:lang w:eastAsia="en-US"/>
              </w:rPr>
              <w:t xml:space="preserve"> Дарья 7 </w:t>
            </w:r>
            <w:proofErr w:type="spellStart"/>
            <w:proofErr w:type="gram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w:t>
            </w:r>
            <w:proofErr w:type="gramEnd"/>
            <w:r w:rsidRPr="00DF1FA9">
              <w:rPr>
                <w:rFonts w:ascii="Times New Roman" w:eastAsiaTheme="minorHAnsi" w:hAnsi="Times New Roman" w:cs="Times New Roman"/>
                <w:b/>
                <w:sz w:val="24"/>
                <w:lang w:eastAsia="en-US"/>
              </w:rPr>
              <w:t>грамота за занятое  2 место</w:t>
            </w:r>
          </w:p>
          <w:p w:rsidR="00DF1FA9" w:rsidRPr="00DF1FA9" w:rsidRDefault="00DF1FA9" w:rsidP="00DF1FA9">
            <w:pPr>
              <w:widowControl w:val="0"/>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5. Ваулина Дарья 6 </w:t>
            </w:r>
            <w:proofErr w:type="spellStart"/>
            <w:proofErr w:type="gram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w:t>
            </w:r>
            <w:proofErr w:type="gramEnd"/>
            <w:r w:rsidRPr="00DF1FA9">
              <w:rPr>
                <w:rFonts w:ascii="Times New Roman" w:eastAsiaTheme="minorHAnsi" w:hAnsi="Times New Roman" w:cs="Times New Roman"/>
                <w:b/>
                <w:sz w:val="24"/>
                <w:lang w:eastAsia="en-US"/>
              </w:rPr>
              <w:t>сертификат участника.</w:t>
            </w:r>
          </w:p>
          <w:p w:rsidR="00DF1FA9" w:rsidRPr="00DF1FA9" w:rsidRDefault="00DF1FA9" w:rsidP="00DF1FA9">
            <w:pPr>
              <w:widowControl w:val="0"/>
              <w:suppressAutoHyphens w:val="0"/>
              <w:jc w:val="both"/>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6.Эпова Ирина 6 </w:t>
            </w:r>
            <w:proofErr w:type="spell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 xml:space="preserve">. - </w:t>
            </w:r>
            <w:r w:rsidRPr="00DF1FA9">
              <w:rPr>
                <w:rFonts w:ascii="Times New Roman" w:eastAsiaTheme="minorHAnsi" w:hAnsi="Times New Roman" w:cs="Times New Roman"/>
                <w:b/>
                <w:sz w:val="24"/>
                <w:lang w:eastAsia="en-US"/>
              </w:rPr>
              <w:t>сертификат участника.</w:t>
            </w:r>
          </w:p>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sz w:val="24"/>
                <w:lang w:eastAsia="en-US"/>
              </w:rPr>
              <w:t xml:space="preserve">7. Рахматулин Артём 8 </w:t>
            </w:r>
            <w:proofErr w:type="spellStart"/>
            <w:proofErr w:type="gram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w:t>
            </w:r>
            <w:proofErr w:type="gramEnd"/>
            <w:r w:rsidRPr="00DF1FA9">
              <w:rPr>
                <w:rFonts w:ascii="Times New Roman" w:eastAsiaTheme="minorHAnsi" w:hAnsi="Times New Roman" w:cs="Times New Roman"/>
                <w:sz w:val="24"/>
                <w:lang w:eastAsia="en-US"/>
              </w:rPr>
              <w:t xml:space="preserve"> </w:t>
            </w:r>
            <w:r w:rsidRPr="00DF1FA9">
              <w:rPr>
                <w:rFonts w:ascii="Times New Roman" w:eastAsiaTheme="minorHAnsi" w:hAnsi="Times New Roman" w:cs="Times New Roman"/>
                <w:b/>
                <w:sz w:val="24"/>
                <w:lang w:eastAsia="en-US"/>
              </w:rPr>
              <w:t>сертификат участника.</w:t>
            </w:r>
          </w:p>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sz w:val="24"/>
                <w:lang w:eastAsia="en-US"/>
              </w:rPr>
              <w:t xml:space="preserve">8. </w:t>
            </w:r>
            <w:proofErr w:type="spellStart"/>
            <w:r w:rsidRPr="00DF1FA9">
              <w:rPr>
                <w:rFonts w:ascii="Times New Roman" w:eastAsiaTheme="minorHAnsi" w:hAnsi="Times New Roman" w:cs="Times New Roman"/>
                <w:sz w:val="24"/>
                <w:lang w:eastAsia="en-US"/>
              </w:rPr>
              <w:t>Мухаметханова</w:t>
            </w:r>
            <w:proofErr w:type="spellEnd"/>
            <w:r w:rsidRPr="00DF1FA9">
              <w:rPr>
                <w:rFonts w:ascii="Times New Roman" w:eastAsiaTheme="minorHAnsi" w:hAnsi="Times New Roman" w:cs="Times New Roman"/>
                <w:sz w:val="24"/>
                <w:lang w:eastAsia="en-US"/>
              </w:rPr>
              <w:t xml:space="preserve"> Алина 8 </w:t>
            </w:r>
            <w:proofErr w:type="spellStart"/>
            <w:proofErr w:type="gram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w:t>
            </w:r>
            <w:proofErr w:type="gramEnd"/>
            <w:r w:rsidRPr="00DF1FA9">
              <w:rPr>
                <w:rFonts w:ascii="Times New Roman" w:eastAsiaTheme="minorHAnsi" w:hAnsi="Times New Roman" w:cs="Times New Roman"/>
                <w:b/>
                <w:sz w:val="24"/>
                <w:lang w:eastAsia="en-US"/>
              </w:rPr>
              <w:t xml:space="preserve"> </w:t>
            </w:r>
            <w:r w:rsidRPr="00DF1FA9">
              <w:rPr>
                <w:rFonts w:ascii="Times New Roman" w:eastAsiaTheme="minorHAnsi" w:hAnsi="Times New Roman" w:cs="Times New Roman"/>
                <w:b/>
                <w:sz w:val="24"/>
                <w:lang w:eastAsia="en-US"/>
              </w:rPr>
              <w:lastRenderedPageBreak/>
              <w:t>сертификат участника.</w:t>
            </w:r>
          </w:p>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9. </w:t>
            </w:r>
            <w:proofErr w:type="spellStart"/>
            <w:r w:rsidRPr="00DF1FA9">
              <w:rPr>
                <w:rFonts w:ascii="Times New Roman" w:eastAsiaTheme="minorHAnsi" w:hAnsi="Times New Roman" w:cs="Times New Roman"/>
                <w:sz w:val="24"/>
                <w:lang w:eastAsia="en-US"/>
              </w:rPr>
              <w:t>Уваровская</w:t>
            </w:r>
            <w:proofErr w:type="spellEnd"/>
            <w:r w:rsidRPr="00DF1FA9">
              <w:rPr>
                <w:rFonts w:ascii="Times New Roman" w:eastAsiaTheme="minorHAnsi" w:hAnsi="Times New Roman" w:cs="Times New Roman"/>
                <w:sz w:val="24"/>
                <w:lang w:eastAsia="en-US"/>
              </w:rPr>
              <w:t xml:space="preserve"> Ольга 8 </w:t>
            </w:r>
            <w:proofErr w:type="spellStart"/>
            <w:proofErr w:type="gram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w:t>
            </w:r>
            <w:proofErr w:type="gramEnd"/>
            <w:r w:rsidRPr="00DF1FA9">
              <w:rPr>
                <w:rFonts w:ascii="Times New Roman" w:eastAsiaTheme="minorHAnsi" w:hAnsi="Times New Roman" w:cs="Times New Roman"/>
                <w:sz w:val="24"/>
                <w:lang w:eastAsia="en-US"/>
              </w:rPr>
              <w:t xml:space="preserve"> </w:t>
            </w:r>
            <w:r w:rsidRPr="00DF1FA9">
              <w:rPr>
                <w:rFonts w:ascii="Times New Roman" w:eastAsiaTheme="minorHAnsi" w:hAnsi="Times New Roman" w:cs="Times New Roman"/>
                <w:b/>
                <w:sz w:val="24"/>
                <w:lang w:eastAsia="en-US"/>
              </w:rPr>
              <w:t>грамота за занятое 2 место</w:t>
            </w:r>
          </w:p>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sz w:val="24"/>
                <w:lang w:eastAsia="en-US"/>
              </w:rPr>
              <w:t xml:space="preserve">10.Кузнецов Кирилл 8 </w:t>
            </w:r>
            <w:proofErr w:type="spellStart"/>
            <w:proofErr w:type="gram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w:t>
            </w:r>
            <w:proofErr w:type="gramEnd"/>
            <w:r w:rsidRPr="00DF1FA9">
              <w:rPr>
                <w:rFonts w:ascii="Times New Roman" w:eastAsiaTheme="minorHAnsi" w:hAnsi="Times New Roman" w:cs="Times New Roman"/>
                <w:b/>
                <w:sz w:val="24"/>
                <w:lang w:eastAsia="en-US"/>
              </w:rPr>
              <w:t xml:space="preserve"> сертификат участника.</w:t>
            </w:r>
          </w:p>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11. Доржиева Екатерина 9 </w:t>
            </w:r>
            <w:proofErr w:type="spell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 -</w:t>
            </w:r>
            <w:r w:rsidRPr="00DF1FA9">
              <w:rPr>
                <w:rFonts w:ascii="Times New Roman" w:eastAsiaTheme="minorHAnsi" w:hAnsi="Times New Roman" w:cs="Times New Roman"/>
                <w:b/>
                <w:sz w:val="24"/>
                <w:lang w:eastAsia="en-US"/>
              </w:rPr>
              <w:t xml:space="preserve"> сертификат участника.</w:t>
            </w:r>
          </w:p>
          <w:p w:rsidR="00DF1FA9" w:rsidRPr="00DF1FA9" w:rsidRDefault="00DF1FA9" w:rsidP="00DF1FA9">
            <w:pPr>
              <w:suppressAutoHyphens w:val="0"/>
              <w:rPr>
                <w:rFonts w:ascii="Times New Roman" w:eastAsiaTheme="minorHAnsi" w:hAnsi="Times New Roman" w:cs="Times New Roman"/>
                <w:sz w:val="24"/>
                <w:lang w:eastAsia="en-US"/>
              </w:rPr>
            </w:pP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lastRenderedPageBreak/>
              <w:t>6</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Конкурс детского художественного творчества «Тайны космоса», посвященного 60-летию первого полета человека в космос</w:t>
            </w:r>
          </w:p>
        </w:tc>
        <w:tc>
          <w:tcPr>
            <w:tcW w:w="1559"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134"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985" w:type="dxa"/>
          </w:tcPr>
          <w:p w:rsidR="00DF1FA9" w:rsidRPr="00DF1FA9" w:rsidRDefault="00DF1FA9" w:rsidP="00DF1FA9">
            <w:pPr>
              <w:suppressAutoHyphens w:val="0"/>
              <w:spacing w:after="160"/>
              <w:rPr>
                <w:rFonts w:ascii="Times New Roman" w:eastAsiaTheme="minorHAnsi" w:hAnsi="Times New Roman" w:cs="Times New Roman"/>
                <w:b/>
                <w:lang w:eastAsia="en-US"/>
              </w:rPr>
            </w:pPr>
            <w:r w:rsidRPr="00DF1FA9">
              <w:rPr>
                <w:rFonts w:ascii="Times New Roman" w:eastAsiaTheme="minorHAnsi" w:hAnsi="Times New Roman" w:cs="Times New Roman"/>
                <w:b/>
                <w:lang w:eastAsia="en-US"/>
              </w:rPr>
              <w:t>Номинация «Стихотворение»</w:t>
            </w:r>
          </w:p>
          <w:p w:rsidR="00DF1FA9" w:rsidRPr="00DF1FA9" w:rsidRDefault="00DF1FA9" w:rsidP="00DF1FA9">
            <w:pPr>
              <w:widowControl w:val="0"/>
              <w:suppressAutoHyphens w:val="0"/>
              <w:jc w:val="both"/>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Кузнецов Кирилл 8 класс- г</w:t>
            </w:r>
            <w:r w:rsidRPr="00DF1FA9">
              <w:rPr>
                <w:rFonts w:ascii="Times New Roman" w:eastAsiaTheme="minorHAnsi" w:hAnsi="Times New Roman" w:cs="Times New Roman"/>
                <w:b/>
                <w:sz w:val="24"/>
                <w:lang w:eastAsia="en-US"/>
              </w:rPr>
              <w:t xml:space="preserve">рамота за занятое 1 место </w:t>
            </w:r>
          </w:p>
          <w:p w:rsidR="00DF1FA9" w:rsidRPr="00DF1FA9" w:rsidRDefault="00DF1FA9" w:rsidP="00DF1FA9">
            <w:pPr>
              <w:suppressAutoHyphens w:val="0"/>
              <w:spacing w:after="160" w:line="259" w:lineRule="auto"/>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Номинация «Лучший стенд»</w:t>
            </w:r>
          </w:p>
          <w:p w:rsidR="00DF1FA9" w:rsidRPr="00DF1FA9" w:rsidRDefault="00DF1FA9" w:rsidP="00DF1FA9">
            <w:pPr>
              <w:widowControl w:val="0"/>
              <w:suppressAutoHyphens w:val="0"/>
              <w:jc w:val="both"/>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Коллектив школы занял </w:t>
            </w:r>
            <w:r w:rsidRPr="00DF1FA9">
              <w:rPr>
                <w:rFonts w:ascii="Times New Roman" w:eastAsiaTheme="minorHAnsi" w:hAnsi="Times New Roman" w:cs="Times New Roman"/>
                <w:b/>
                <w:sz w:val="24"/>
                <w:lang w:eastAsia="en-US"/>
              </w:rPr>
              <w:t xml:space="preserve">3 место. </w:t>
            </w: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7</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Конкурс детских рисунков «Новогоднее забайкалье-2020»</w:t>
            </w:r>
          </w:p>
        </w:tc>
        <w:tc>
          <w:tcPr>
            <w:tcW w:w="1559"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134" w:type="dxa"/>
          </w:tcPr>
          <w:p w:rsidR="00DF1FA9" w:rsidRPr="00DF1FA9" w:rsidRDefault="00DF1FA9" w:rsidP="00DF1FA9">
            <w:pPr>
              <w:suppressAutoHyphens w:val="0"/>
              <w:rPr>
                <w:rFonts w:ascii="Times New Roman" w:eastAsiaTheme="minorHAnsi" w:hAnsi="Times New Roman" w:cs="Times New Roman"/>
                <w:b/>
                <w:sz w:val="24"/>
                <w:lang w:eastAsia="en-US"/>
              </w:rPr>
            </w:pPr>
            <w:r w:rsidRPr="00DF1FA9">
              <w:rPr>
                <w:rFonts w:ascii="Times New Roman" w:eastAsiaTheme="minorHAnsi" w:hAnsi="Times New Roman" w:cs="Times New Roman"/>
                <w:b/>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b/>
                <w:sz w:val="24"/>
                <w:lang w:eastAsia="en-US"/>
              </w:rPr>
            </w:pPr>
            <w:proofErr w:type="spellStart"/>
            <w:r w:rsidRPr="00DF1FA9">
              <w:rPr>
                <w:rFonts w:ascii="Times New Roman" w:eastAsiaTheme="minorHAnsi" w:hAnsi="Times New Roman" w:cs="Times New Roman"/>
                <w:sz w:val="24"/>
                <w:lang w:eastAsia="en-US"/>
              </w:rPr>
              <w:t>Мункуева</w:t>
            </w:r>
            <w:proofErr w:type="spellEnd"/>
            <w:r w:rsidRPr="00DF1FA9">
              <w:rPr>
                <w:rFonts w:ascii="Times New Roman" w:eastAsiaTheme="minorHAnsi" w:hAnsi="Times New Roman" w:cs="Times New Roman"/>
                <w:sz w:val="24"/>
                <w:lang w:eastAsia="en-US"/>
              </w:rPr>
              <w:t xml:space="preserve"> Полина 4 класс</w:t>
            </w:r>
            <w:r w:rsidRPr="00DF1FA9">
              <w:rPr>
                <w:rFonts w:ascii="Times New Roman" w:eastAsiaTheme="minorHAnsi" w:hAnsi="Times New Roman" w:cs="Times New Roman"/>
                <w:b/>
                <w:sz w:val="24"/>
                <w:lang w:eastAsia="en-US"/>
              </w:rPr>
              <w:t xml:space="preserve">- участие, </w:t>
            </w:r>
            <w:r w:rsidRPr="00DF1FA9">
              <w:rPr>
                <w:rFonts w:ascii="Times New Roman" w:eastAsiaTheme="minorHAnsi" w:hAnsi="Times New Roman" w:cs="Times New Roman"/>
                <w:sz w:val="24"/>
                <w:lang w:eastAsia="en-US"/>
              </w:rPr>
              <w:t xml:space="preserve">Ваулин Никита 2 </w:t>
            </w:r>
            <w:proofErr w:type="spellStart"/>
            <w:r w:rsidRPr="00DF1FA9">
              <w:rPr>
                <w:rFonts w:ascii="Times New Roman" w:eastAsiaTheme="minorHAnsi" w:hAnsi="Times New Roman" w:cs="Times New Roman"/>
                <w:sz w:val="24"/>
                <w:lang w:eastAsia="en-US"/>
              </w:rPr>
              <w:t>кл</w:t>
            </w:r>
            <w:proofErr w:type="spellEnd"/>
            <w:r w:rsidRPr="00DF1FA9">
              <w:rPr>
                <w:rFonts w:ascii="Times New Roman" w:eastAsiaTheme="minorHAnsi" w:hAnsi="Times New Roman" w:cs="Times New Roman"/>
                <w:sz w:val="24"/>
                <w:lang w:eastAsia="en-US"/>
              </w:rPr>
              <w:t>.-</w:t>
            </w:r>
            <w:r w:rsidRPr="00DF1FA9">
              <w:rPr>
                <w:rFonts w:ascii="Times New Roman" w:eastAsiaTheme="minorHAnsi" w:hAnsi="Times New Roman" w:cs="Times New Roman"/>
                <w:b/>
                <w:sz w:val="24"/>
                <w:lang w:eastAsia="en-US"/>
              </w:rPr>
              <w:t xml:space="preserve"> участие</w:t>
            </w:r>
          </w:p>
        </w:tc>
        <w:tc>
          <w:tcPr>
            <w:tcW w:w="1985"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8</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Всероссийский конкурс социальной рекламы в области формирования культуры здорового и безопасного </w:t>
            </w:r>
            <w:r w:rsidRPr="00DF1FA9">
              <w:rPr>
                <w:rFonts w:ascii="Times New Roman" w:eastAsiaTheme="minorHAnsi" w:hAnsi="Times New Roman" w:cs="Times New Roman"/>
                <w:sz w:val="24"/>
                <w:lang w:eastAsia="en-US"/>
              </w:rPr>
              <w:lastRenderedPageBreak/>
              <w:t>образа жизни «Стиль жизни-здоровье! 2020»</w:t>
            </w:r>
          </w:p>
          <w:p w:rsidR="00DF1FA9" w:rsidRPr="00DF1FA9" w:rsidRDefault="00DF1FA9" w:rsidP="00DF1FA9">
            <w:pPr>
              <w:suppressAutoHyphens w:val="0"/>
              <w:rPr>
                <w:rFonts w:ascii="Times New Roman" w:eastAsiaTheme="minorHAnsi" w:hAnsi="Times New Roman" w:cs="Times New Roman"/>
                <w:sz w:val="24"/>
                <w:lang w:eastAsia="en-US"/>
              </w:rPr>
            </w:pPr>
          </w:p>
        </w:tc>
        <w:tc>
          <w:tcPr>
            <w:tcW w:w="1559"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lastRenderedPageBreak/>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Кузнецов Кирилл 8 класс- </w:t>
            </w:r>
            <w:r w:rsidRPr="00DF1FA9">
              <w:rPr>
                <w:rFonts w:ascii="Times New Roman" w:eastAsiaTheme="minorHAnsi" w:hAnsi="Times New Roman" w:cs="Times New Roman"/>
                <w:b/>
                <w:sz w:val="24"/>
                <w:lang w:eastAsia="en-US"/>
              </w:rPr>
              <w:t>сертификат участника</w:t>
            </w:r>
          </w:p>
        </w:tc>
        <w:tc>
          <w:tcPr>
            <w:tcW w:w="1134"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985"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lastRenderedPageBreak/>
              <w:t>9</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Всероссийский конкурс «Кенгуру»</w:t>
            </w:r>
          </w:p>
        </w:tc>
        <w:tc>
          <w:tcPr>
            <w:tcW w:w="1559"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proofErr w:type="spellStart"/>
            <w:r w:rsidRPr="00DF1FA9">
              <w:rPr>
                <w:rFonts w:ascii="Times New Roman" w:eastAsiaTheme="minorHAnsi" w:hAnsi="Times New Roman" w:cs="Times New Roman"/>
                <w:sz w:val="24"/>
                <w:lang w:eastAsia="en-US"/>
              </w:rPr>
              <w:t>Эпова</w:t>
            </w:r>
            <w:proofErr w:type="spellEnd"/>
            <w:r w:rsidRPr="00DF1FA9">
              <w:rPr>
                <w:rFonts w:ascii="Times New Roman" w:eastAsiaTheme="minorHAnsi" w:hAnsi="Times New Roman" w:cs="Times New Roman"/>
                <w:sz w:val="24"/>
                <w:lang w:eastAsia="en-US"/>
              </w:rPr>
              <w:t xml:space="preserve"> Ирина 6 класс- </w:t>
            </w:r>
            <w:r w:rsidRPr="00DF1FA9">
              <w:rPr>
                <w:rFonts w:ascii="Times New Roman" w:eastAsiaTheme="minorHAnsi" w:hAnsi="Times New Roman" w:cs="Times New Roman"/>
                <w:b/>
                <w:sz w:val="24"/>
                <w:lang w:eastAsia="en-US"/>
              </w:rPr>
              <w:t>диплом за занятое 1 место в школе</w:t>
            </w:r>
            <w:r w:rsidRPr="00DF1FA9">
              <w:rPr>
                <w:rFonts w:ascii="Times New Roman" w:eastAsiaTheme="minorHAnsi" w:hAnsi="Times New Roman" w:cs="Times New Roman"/>
                <w:sz w:val="24"/>
                <w:lang w:eastAsia="en-US"/>
              </w:rPr>
              <w:t xml:space="preserve"> </w:t>
            </w:r>
          </w:p>
          <w:p w:rsidR="00DF1FA9" w:rsidRPr="00DF1FA9" w:rsidRDefault="00DF1FA9" w:rsidP="00DF1FA9">
            <w:pPr>
              <w:suppressAutoHyphens w:val="0"/>
              <w:rPr>
                <w:rFonts w:ascii="Times New Roman" w:eastAsiaTheme="minorHAnsi" w:hAnsi="Times New Roman" w:cs="Times New Roman"/>
                <w:sz w:val="24"/>
                <w:lang w:eastAsia="en-US"/>
              </w:rPr>
            </w:pPr>
            <w:proofErr w:type="spellStart"/>
            <w:r w:rsidRPr="00DF1FA9">
              <w:rPr>
                <w:rFonts w:ascii="Times New Roman" w:eastAsiaTheme="minorHAnsi" w:hAnsi="Times New Roman" w:cs="Times New Roman"/>
                <w:sz w:val="24"/>
                <w:lang w:eastAsia="en-US"/>
              </w:rPr>
              <w:t>Паздников</w:t>
            </w:r>
            <w:proofErr w:type="spellEnd"/>
            <w:r w:rsidRPr="00DF1FA9">
              <w:rPr>
                <w:rFonts w:ascii="Times New Roman" w:eastAsiaTheme="minorHAnsi" w:hAnsi="Times New Roman" w:cs="Times New Roman"/>
                <w:sz w:val="24"/>
                <w:lang w:eastAsia="en-US"/>
              </w:rPr>
              <w:t xml:space="preserve"> Артём 6 класс- </w:t>
            </w:r>
            <w:r w:rsidRPr="00DF1FA9">
              <w:rPr>
                <w:rFonts w:ascii="Times New Roman" w:eastAsiaTheme="minorHAnsi" w:hAnsi="Times New Roman" w:cs="Times New Roman"/>
                <w:b/>
                <w:sz w:val="24"/>
                <w:lang w:eastAsia="en-US"/>
              </w:rPr>
              <w:t>сертификат участия</w:t>
            </w:r>
            <w:r w:rsidRPr="00DF1FA9">
              <w:rPr>
                <w:rFonts w:ascii="Times New Roman" w:eastAsiaTheme="minorHAnsi" w:hAnsi="Times New Roman" w:cs="Times New Roman"/>
                <w:sz w:val="24"/>
                <w:lang w:eastAsia="en-US"/>
              </w:rPr>
              <w:t xml:space="preserve"> </w:t>
            </w:r>
          </w:p>
          <w:p w:rsidR="00DF1FA9" w:rsidRPr="00DF1FA9" w:rsidRDefault="00DF1FA9" w:rsidP="00DF1FA9">
            <w:pPr>
              <w:suppressAutoHyphens w:val="0"/>
              <w:rPr>
                <w:rFonts w:ascii="Times New Roman" w:eastAsiaTheme="minorHAnsi" w:hAnsi="Times New Roman" w:cs="Times New Roman"/>
                <w:sz w:val="24"/>
                <w:lang w:eastAsia="en-US"/>
              </w:rPr>
            </w:pPr>
            <w:proofErr w:type="spellStart"/>
            <w:r w:rsidRPr="00DF1FA9">
              <w:rPr>
                <w:rFonts w:ascii="Times New Roman" w:eastAsiaTheme="minorHAnsi" w:hAnsi="Times New Roman" w:cs="Times New Roman"/>
                <w:sz w:val="24"/>
                <w:lang w:eastAsia="en-US"/>
              </w:rPr>
              <w:t>Халдина</w:t>
            </w:r>
            <w:proofErr w:type="spellEnd"/>
            <w:r w:rsidRPr="00DF1FA9">
              <w:rPr>
                <w:rFonts w:ascii="Times New Roman" w:eastAsiaTheme="minorHAnsi" w:hAnsi="Times New Roman" w:cs="Times New Roman"/>
                <w:sz w:val="24"/>
                <w:lang w:eastAsia="en-US"/>
              </w:rPr>
              <w:t xml:space="preserve"> Дарья 7 класс- </w:t>
            </w:r>
            <w:r w:rsidRPr="00DF1FA9">
              <w:rPr>
                <w:rFonts w:ascii="Times New Roman" w:eastAsiaTheme="minorHAnsi" w:hAnsi="Times New Roman" w:cs="Times New Roman"/>
                <w:b/>
                <w:sz w:val="24"/>
                <w:lang w:eastAsia="en-US"/>
              </w:rPr>
              <w:t>сертификат участия</w:t>
            </w:r>
          </w:p>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Кузнецов Кирилл 8 класс-</w:t>
            </w:r>
            <w:r w:rsidRPr="00DF1FA9">
              <w:rPr>
                <w:rFonts w:ascii="Times New Roman" w:eastAsiaTheme="minorHAnsi" w:hAnsi="Times New Roman" w:cs="Times New Roman"/>
                <w:b/>
                <w:sz w:val="24"/>
                <w:lang w:eastAsia="en-US"/>
              </w:rPr>
              <w:t>диплом за занятое 1 место в школе</w:t>
            </w:r>
          </w:p>
          <w:p w:rsidR="00DF1FA9" w:rsidRPr="00DF1FA9" w:rsidRDefault="00DF1FA9" w:rsidP="00DF1FA9">
            <w:pPr>
              <w:suppressAutoHyphens w:val="0"/>
              <w:rPr>
                <w:rFonts w:ascii="Times New Roman" w:eastAsiaTheme="minorHAnsi" w:hAnsi="Times New Roman" w:cs="Times New Roman"/>
                <w:sz w:val="24"/>
                <w:lang w:eastAsia="en-US"/>
              </w:rPr>
            </w:pPr>
            <w:proofErr w:type="spellStart"/>
            <w:r w:rsidRPr="00DF1FA9">
              <w:rPr>
                <w:rFonts w:ascii="Times New Roman" w:eastAsiaTheme="minorHAnsi" w:hAnsi="Times New Roman" w:cs="Times New Roman"/>
                <w:sz w:val="24"/>
                <w:lang w:eastAsia="en-US"/>
              </w:rPr>
              <w:t>Косачёва</w:t>
            </w:r>
            <w:proofErr w:type="spellEnd"/>
            <w:r w:rsidRPr="00DF1FA9">
              <w:rPr>
                <w:rFonts w:ascii="Times New Roman" w:eastAsiaTheme="minorHAnsi" w:hAnsi="Times New Roman" w:cs="Times New Roman"/>
                <w:sz w:val="24"/>
                <w:lang w:eastAsia="en-US"/>
              </w:rPr>
              <w:t xml:space="preserve"> Ирина8 класс- </w:t>
            </w:r>
            <w:r w:rsidRPr="00DF1FA9">
              <w:rPr>
                <w:rFonts w:ascii="Times New Roman" w:eastAsiaTheme="minorHAnsi" w:hAnsi="Times New Roman" w:cs="Times New Roman"/>
                <w:b/>
                <w:sz w:val="24"/>
                <w:lang w:eastAsia="en-US"/>
              </w:rPr>
              <w:t>сертификат участия</w:t>
            </w:r>
            <w:r w:rsidRPr="00DF1FA9">
              <w:rPr>
                <w:rFonts w:ascii="Times New Roman" w:eastAsiaTheme="minorHAnsi" w:hAnsi="Times New Roman" w:cs="Times New Roman"/>
                <w:sz w:val="24"/>
                <w:lang w:eastAsia="en-US"/>
              </w:rPr>
              <w:t xml:space="preserve"> </w:t>
            </w:r>
          </w:p>
        </w:tc>
        <w:tc>
          <w:tcPr>
            <w:tcW w:w="1134"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985"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10</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Краевой конкурс «Ёлочка живи»</w:t>
            </w:r>
          </w:p>
        </w:tc>
        <w:tc>
          <w:tcPr>
            <w:tcW w:w="1559"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134"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proofErr w:type="spellStart"/>
            <w:r w:rsidRPr="00DF1FA9">
              <w:rPr>
                <w:rFonts w:ascii="Times New Roman" w:eastAsiaTheme="minorHAnsi" w:hAnsi="Times New Roman" w:cs="Times New Roman"/>
                <w:sz w:val="24"/>
                <w:lang w:eastAsia="en-US"/>
              </w:rPr>
              <w:t>Мункуева</w:t>
            </w:r>
            <w:proofErr w:type="spellEnd"/>
            <w:r w:rsidRPr="00DF1FA9">
              <w:rPr>
                <w:rFonts w:ascii="Times New Roman" w:eastAsiaTheme="minorHAnsi" w:hAnsi="Times New Roman" w:cs="Times New Roman"/>
                <w:sz w:val="24"/>
                <w:lang w:eastAsia="en-US"/>
              </w:rPr>
              <w:t xml:space="preserve"> </w:t>
            </w:r>
            <w:proofErr w:type="gramStart"/>
            <w:r w:rsidRPr="00DF1FA9">
              <w:rPr>
                <w:rFonts w:ascii="Times New Roman" w:eastAsiaTheme="minorHAnsi" w:hAnsi="Times New Roman" w:cs="Times New Roman"/>
                <w:sz w:val="24"/>
                <w:lang w:eastAsia="en-US"/>
              </w:rPr>
              <w:t>Полина  4</w:t>
            </w:r>
            <w:proofErr w:type="gramEnd"/>
            <w:r w:rsidRPr="00DF1FA9">
              <w:rPr>
                <w:rFonts w:ascii="Times New Roman" w:eastAsiaTheme="minorHAnsi" w:hAnsi="Times New Roman" w:cs="Times New Roman"/>
                <w:sz w:val="24"/>
                <w:lang w:eastAsia="en-US"/>
              </w:rPr>
              <w:t xml:space="preserve"> класс </w:t>
            </w:r>
          </w:p>
          <w:p w:rsidR="00DF1FA9" w:rsidRPr="00DF1FA9" w:rsidRDefault="00DF1FA9" w:rsidP="00DF1FA9">
            <w:pPr>
              <w:suppressAutoHyphens w:val="0"/>
              <w:rPr>
                <w:rFonts w:ascii="Times New Roman" w:eastAsiaTheme="minorHAnsi" w:hAnsi="Times New Roman" w:cs="Times New Roman"/>
                <w:sz w:val="24"/>
                <w:lang w:eastAsia="en-US"/>
              </w:rPr>
            </w:pPr>
            <w:proofErr w:type="spellStart"/>
            <w:r w:rsidRPr="00DF1FA9">
              <w:rPr>
                <w:rFonts w:ascii="Times New Roman" w:eastAsiaTheme="minorHAnsi" w:hAnsi="Times New Roman" w:cs="Times New Roman"/>
                <w:sz w:val="24"/>
                <w:lang w:eastAsia="en-US"/>
              </w:rPr>
              <w:t>Халдина</w:t>
            </w:r>
            <w:proofErr w:type="spellEnd"/>
            <w:r w:rsidRPr="00DF1FA9">
              <w:rPr>
                <w:rFonts w:ascii="Times New Roman" w:eastAsiaTheme="minorHAnsi" w:hAnsi="Times New Roman" w:cs="Times New Roman"/>
                <w:sz w:val="24"/>
                <w:lang w:eastAsia="en-US"/>
              </w:rPr>
              <w:t xml:space="preserve"> Дарья 7 класс</w:t>
            </w:r>
          </w:p>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Доржиева Екатерина 9 класс -</w:t>
            </w:r>
            <w:r w:rsidRPr="00DF1FA9">
              <w:rPr>
                <w:rFonts w:ascii="Times New Roman" w:eastAsiaTheme="minorHAnsi" w:hAnsi="Times New Roman" w:cs="Times New Roman"/>
                <w:b/>
                <w:sz w:val="24"/>
                <w:lang w:eastAsia="en-US"/>
              </w:rPr>
              <w:t>сертификаты участия</w:t>
            </w:r>
          </w:p>
          <w:p w:rsidR="00DF1FA9" w:rsidRPr="00DF1FA9" w:rsidRDefault="00DF1FA9" w:rsidP="00DF1FA9">
            <w:pPr>
              <w:suppressAutoHyphens w:val="0"/>
              <w:rPr>
                <w:rFonts w:ascii="Times New Roman" w:eastAsiaTheme="minorHAnsi" w:hAnsi="Times New Roman" w:cs="Times New Roman"/>
                <w:sz w:val="24"/>
                <w:lang w:eastAsia="en-US"/>
              </w:rPr>
            </w:pPr>
          </w:p>
          <w:p w:rsidR="00DF1FA9" w:rsidRPr="00DF1FA9" w:rsidRDefault="00DF1FA9" w:rsidP="00DF1FA9">
            <w:pPr>
              <w:suppressAutoHyphens w:val="0"/>
              <w:rPr>
                <w:rFonts w:ascii="Times New Roman" w:eastAsiaTheme="minorHAnsi" w:hAnsi="Times New Roman" w:cs="Times New Roman"/>
                <w:sz w:val="24"/>
                <w:lang w:eastAsia="en-US"/>
              </w:rPr>
            </w:pPr>
          </w:p>
        </w:tc>
        <w:tc>
          <w:tcPr>
            <w:tcW w:w="1985"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lastRenderedPageBreak/>
              <w:t>-</w:t>
            </w: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lastRenderedPageBreak/>
              <w:t>11</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Экологическая акция «Охранять природу- значит любить Родину»</w:t>
            </w:r>
            <w:r w:rsidRPr="00DF1FA9">
              <w:rPr>
                <w:rFonts w:asciiTheme="minorHAnsi" w:eastAsiaTheme="minorHAnsi" w:hAnsiTheme="minorHAnsi" w:cstheme="minorBidi"/>
                <w:b/>
                <w:bCs/>
                <w:szCs w:val="28"/>
                <w:lang w:eastAsia="en-US"/>
              </w:rPr>
              <w:t xml:space="preserve"> </w:t>
            </w:r>
          </w:p>
        </w:tc>
        <w:tc>
          <w:tcPr>
            <w:tcW w:w="1559"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134"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Конкурс информационно-просветительских стендов «Просит помощи Земля» </w:t>
            </w:r>
            <w:r w:rsidRPr="00DF1FA9">
              <w:rPr>
                <w:rFonts w:ascii="Times New Roman" w:eastAsiaTheme="minorHAnsi" w:hAnsi="Times New Roman" w:cs="Times New Roman"/>
                <w:b/>
                <w:sz w:val="24"/>
                <w:lang w:eastAsia="en-US"/>
              </w:rPr>
              <w:t xml:space="preserve">- 3 место </w:t>
            </w:r>
            <w:r w:rsidRPr="00DF1FA9">
              <w:rPr>
                <w:rFonts w:ascii="Times New Roman" w:eastAsiaTheme="minorHAnsi" w:hAnsi="Times New Roman" w:cs="Times New Roman"/>
                <w:sz w:val="24"/>
                <w:lang w:eastAsia="en-US"/>
              </w:rPr>
              <w:t>(</w:t>
            </w:r>
            <w:proofErr w:type="spellStart"/>
            <w:r w:rsidRPr="00DF1FA9">
              <w:rPr>
                <w:rFonts w:ascii="Times New Roman" w:eastAsiaTheme="minorHAnsi" w:hAnsi="Times New Roman" w:cs="Times New Roman"/>
                <w:sz w:val="24"/>
                <w:lang w:eastAsia="en-US"/>
              </w:rPr>
              <w:t>Косачёва</w:t>
            </w:r>
            <w:proofErr w:type="spellEnd"/>
            <w:r w:rsidRPr="00DF1FA9">
              <w:rPr>
                <w:rFonts w:ascii="Times New Roman" w:eastAsiaTheme="minorHAnsi" w:hAnsi="Times New Roman" w:cs="Times New Roman"/>
                <w:sz w:val="24"/>
                <w:lang w:eastAsia="en-US"/>
              </w:rPr>
              <w:t xml:space="preserve"> Ирина, Кузнецов Кирилл)</w:t>
            </w:r>
          </w:p>
        </w:tc>
        <w:tc>
          <w:tcPr>
            <w:tcW w:w="1985" w:type="dxa"/>
          </w:tcPr>
          <w:p w:rsidR="00DF1FA9" w:rsidRPr="00DF1FA9" w:rsidRDefault="00DF1FA9" w:rsidP="00DF1FA9">
            <w:pPr>
              <w:suppressAutoHyphens w:val="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 </w:t>
            </w:r>
          </w:p>
          <w:p w:rsidR="00DF1FA9" w:rsidRPr="00DF1FA9" w:rsidRDefault="00DF1FA9" w:rsidP="00DF1FA9">
            <w:pPr>
              <w:suppressAutoHyphens w:val="0"/>
              <w:rPr>
                <w:rFonts w:ascii="Times New Roman" w:eastAsiaTheme="minorHAnsi" w:hAnsi="Times New Roman" w:cs="Times New Roman"/>
                <w:sz w:val="24"/>
                <w:lang w:eastAsia="en-US"/>
              </w:rPr>
            </w:pP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12</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Краевая Акция «Кормушка»</w:t>
            </w:r>
          </w:p>
        </w:tc>
        <w:tc>
          <w:tcPr>
            <w:tcW w:w="1559"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134"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1.Доржиева Екатерина 9 класс- </w:t>
            </w:r>
            <w:r w:rsidRPr="00DF1FA9">
              <w:rPr>
                <w:rFonts w:ascii="Times New Roman" w:eastAsiaTheme="minorHAnsi" w:hAnsi="Times New Roman" w:cs="Times New Roman"/>
                <w:b/>
                <w:sz w:val="24"/>
                <w:lang w:eastAsia="en-US"/>
              </w:rPr>
              <w:t>диплом за занятое 5 место</w:t>
            </w:r>
          </w:p>
          <w:p w:rsidR="00DF1FA9" w:rsidRPr="00DF1FA9" w:rsidRDefault="00DF1FA9" w:rsidP="00DF1FA9">
            <w:pPr>
              <w:suppressAutoHyphens w:val="0"/>
              <w:rPr>
                <w:rFonts w:asciiTheme="minorHAnsi" w:eastAsiaTheme="minorHAnsi" w:hAnsiTheme="minorHAnsi" w:cstheme="minorBidi"/>
                <w:lang w:eastAsia="en-US"/>
              </w:rPr>
            </w:pPr>
            <w:r w:rsidRPr="00DF1FA9">
              <w:rPr>
                <w:rFonts w:ascii="Times New Roman" w:eastAsiaTheme="minorHAnsi" w:hAnsi="Times New Roman" w:cs="Times New Roman"/>
                <w:sz w:val="24"/>
                <w:lang w:eastAsia="en-US"/>
              </w:rPr>
              <w:t>2.</w:t>
            </w:r>
            <w:r w:rsidRPr="00DF1FA9">
              <w:rPr>
                <w:rFonts w:asciiTheme="minorHAnsi" w:eastAsiaTheme="minorHAnsi" w:hAnsiTheme="minorHAnsi" w:cstheme="minorBidi"/>
                <w:lang w:eastAsia="en-US"/>
              </w:rPr>
              <w:t xml:space="preserve"> </w:t>
            </w:r>
            <w:proofErr w:type="spellStart"/>
            <w:r w:rsidRPr="00DF1FA9">
              <w:rPr>
                <w:rFonts w:asciiTheme="minorHAnsi" w:eastAsiaTheme="minorHAnsi" w:hAnsiTheme="minorHAnsi" w:cstheme="minorBidi"/>
                <w:lang w:eastAsia="en-US"/>
              </w:rPr>
              <w:t>Халдина</w:t>
            </w:r>
            <w:proofErr w:type="spellEnd"/>
            <w:r w:rsidRPr="00DF1FA9">
              <w:rPr>
                <w:rFonts w:asciiTheme="minorHAnsi" w:eastAsiaTheme="minorHAnsi" w:hAnsiTheme="minorHAnsi" w:cstheme="minorBidi"/>
                <w:lang w:eastAsia="en-US"/>
              </w:rPr>
              <w:t xml:space="preserve"> Дарья 7 класс-</w:t>
            </w:r>
            <w:r w:rsidRPr="00DF1FA9">
              <w:rPr>
                <w:rFonts w:ascii="Times New Roman" w:eastAsiaTheme="minorHAnsi" w:hAnsi="Times New Roman" w:cs="Times New Roman"/>
                <w:b/>
                <w:sz w:val="24"/>
                <w:lang w:eastAsia="en-US"/>
              </w:rPr>
              <w:t xml:space="preserve"> диплом за занятое 5 место</w:t>
            </w:r>
          </w:p>
          <w:p w:rsidR="00DF1FA9" w:rsidRPr="00DF1FA9" w:rsidRDefault="00DF1FA9" w:rsidP="00DF1FA9">
            <w:pPr>
              <w:spacing w:after="0" w:line="240" w:lineRule="auto"/>
              <w:rPr>
                <w:rFonts w:ascii="Times New Roman" w:eastAsia="Times New Roman" w:hAnsi="Times New Roman" w:cs="Times New Roman"/>
                <w:sz w:val="24"/>
              </w:rPr>
            </w:pPr>
            <w:r w:rsidRPr="00DF1FA9">
              <w:rPr>
                <w:rFonts w:ascii="Times New Roman" w:eastAsia="Times New Roman" w:hAnsi="Times New Roman" w:cs="Times New Roman"/>
                <w:sz w:val="24"/>
              </w:rPr>
              <w:t>3.Коллектив 8 класса</w:t>
            </w:r>
            <w:r w:rsidRPr="00DF1FA9">
              <w:rPr>
                <w:rFonts w:ascii="Times New Roman" w:eastAsiaTheme="minorHAnsi" w:hAnsi="Times New Roman" w:cs="Times New Roman"/>
                <w:b/>
                <w:sz w:val="24"/>
                <w:lang w:eastAsia="en-US"/>
              </w:rPr>
              <w:t xml:space="preserve"> дипломы за занятое 5 место</w:t>
            </w:r>
          </w:p>
          <w:p w:rsidR="00DF1FA9" w:rsidRPr="00DF1FA9" w:rsidRDefault="00DF1FA9" w:rsidP="00DF1FA9">
            <w:pPr>
              <w:spacing w:after="0" w:line="240" w:lineRule="auto"/>
              <w:rPr>
                <w:rFonts w:ascii="Times New Roman" w:eastAsia="Times New Roman" w:hAnsi="Times New Roman" w:cs="Times New Roman"/>
                <w:sz w:val="24"/>
              </w:rPr>
            </w:pPr>
            <w:proofErr w:type="spellStart"/>
            <w:r w:rsidRPr="00DF1FA9">
              <w:rPr>
                <w:rFonts w:ascii="Times New Roman" w:eastAsia="Times New Roman" w:hAnsi="Times New Roman" w:cs="Times New Roman"/>
                <w:sz w:val="24"/>
              </w:rPr>
              <w:t>Косачёва</w:t>
            </w:r>
            <w:proofErr w:type="spellEnd"/>
            <w:r w:rsidRPr="00DF1FA9">
              <w:rPr>
                <w:rFonts w:ascii="Times New Roman" w:eastAsia="Times New Roman" w:hAnsi="Times New Roman" w:cs="Times New Roman"/>
                <w:sz w:val="24"/>
              </w:rPr>
              <w:t xml:space="preserve"> Ирина </w:t>
            </w:r>
          </w:p>
          <w:p w:rsidR="00DF1FA9" w:rsidRPr="00DF1FA9" w:rsidRDefault="00DF1FA9" w:rsidP="00DF1FA9">
            <w:pPr>
              <w:spacing w:after="0" w:line="240" w:lineRule="auto"/>
              <w:rPr>
                <w:rFonts w:ascii="Times New Roman" w:eastAsia="Times New Roman" w:hAnsi="Times New Roman" w:cs="Times New Roman"/>
                <w:sz w:val="24"/>
              </w:rPr>
            </w:pPr>
            <w:r w:rsidRPr="00DF1FA9">
              <w:rPr>
                <w:rFonts w:ascii="Times New Roman" w:eastAsia="Times New Roman" w:hAnsi="Times New Roman" w:cs="Times New Roman"/>
                <w:sz w:val="24"/>
              </w:rPr>
              <w:t xml:space="preserve">Кузнецов Кирилл </w:t>
            </w:r>
          </w:p>
          <w:p w:rsidR="00DF1FA9" w:rsidRPr="00DF1FA9" w:rsidRDefault="00DF1FA9" w:rsidP="00DF1FA9">
            <w:pPr>
              <w:spacing w:after="0" w:line="240" w:lineRule="auto"/>
              <w:rPr>
                <w:rFonts w:ascii="Times New Roman" w:eastAsia="Times New Roman" w:hAnsi="Times New Roman" w:cs="Times New Roman"/>
                <w:sz w:val="24"/>
              </w:rPr>
            </w:pPr>
            <w:proofErr w:type="spellStart"/>
            <w:r w:rsidRPr="00DF1FA9">
              <w:rPr>
                <w:rFonts w:ascii="Times New Roman" w:eastAsia="Times New Roman" w:hAnsi="Times New Roman" w:cs="Times New Roman"/>
                <w:sz w:val="24"/>
              </w:rPr>
              <w:t>Мухаметханова</w:t>
            </w:r>
            <w:proofErr w:type="spellEnd"/>
            <w:r w:rsidRPr="00DF1FA9">
              <w:rPr>
                <w:rFonts w:ascii="Times New Roman" w:eastAsia="Times New Roman" w:hAnsi="Times New Roman" w:cs="Times New Roman"/>
                <w:sz w:val="24"/>
              </w:rPr>
              <w:t xml:space="preserve"> Алина </w:t>
            </w:r>
          </w:p>
          <w:p w:rsidR="00DF1FA9" w:rsidRPr="00DF1FA9" w:rsidRDefault="00DF1FA9" w:rsidP="00DF1FA9">
            <w:pPr>
              <w:suppressAutoHyphens w:val="0"/>
              <w:rPr>
                <w:rFonts w:ascii="Times New Roman" w:eastAsia="Times New Roman" w:hAnsi="Times New Roman" w:cs="Times New Roman"/>
                <w:sz w:val="24"/>
              </w:rPr>
            </w:pPr>
            <w:r w:rsidRPr="00DF1FA9">
              <w:rPr>
                <w:rFonts w:ascii="Times New Roman" w:eastAsia="Times New Roman" w:hAnsi="Times New Roman" w:cs="Times New Roman"/>
                <w:sz w:val="24"/>
              </w:rPr>
              <w:t xml:space="preserve">Рахматулин Артём </w:t>
            </w:r>
          </w:p>
          <w:p w:rsidR="00DF1FA9" w:rsidRPr="00DF1FA9" w:rsidRDefault="00DF1FA9" w:rsidP="00DF1FA9">
            <w:pPr>
              <w:suppressAutoHyphens w:val="0"/>
              <w:rPr>
                <w:rFonts w:ascii="Times New Roman" w:eastAsiaTheme="minorHAnsi" w:hAnsi="Times New Roman" w:cs="Times New Roman"/>
                <w:lang w:eastAsia="en-US"/>
              </w:rPr>
            </w:pPr>
            <w:r w:rsidRPr="00DF1FA9">
              <w:rPr>
                <w:rFonts w:ascii="Times New Roman" w:eastAsia="Times New Roman" w:hAnsi="Times New Roman" w:cs="Times New Roman"/>
                <w:sz w:val="24"/>
              </w:rPr>
              <w:t>4.</w:t>
            </w:r>
            <w:r w:rsidRPr="00DF1FA9">
              <w:rPr>
                <w:rFonts w:ascii="Times New Roman" w:eastAsiaTheme="minorHAnsi" w:hAnsi="Times New Roman" w:cs="Times New Roman"/>
                <w:lang w:eastAsia="en-US"/>
              </w:rPr>
              <w:t xml:space="preserve"> </w:t>
            </w:r>
            <w:proofErr w:type="spellStart"/>
            <w:r w:rsidRPr="00DF1FA9">
              <w:rPr>
                <w:rFonts w:ascii="Times New Roman" w:eastAsiaTheme="minorHAnsi" w:hAnsi="Times New Roman" w:cs="Times New Roman"/>
                <w:lang w:eastAsia="en-US"/>
              </w:rPr>
              <w:t>Мункуева</w:t>
            </w:r>
            <w:proofErr w:type="spellEnd"/>
            <w:r w:rsidRPr="00DF1FA9">
              <w:rPr>
                <w:rFonts w:ascii="Times New Roman" w:eastAsiaTheme="minorHAnsi" w:hAnsi="Times New Roman" w:cs="Times New Roman"/>
                <w:lang w:eastAsia="en-US"/>
              </w:rPr>
              <w:t xml:space="preserve"> Полина 4 </w:t>
            </w:r>
            <w:proofErr w:type="spellStart"/>
            <w:r w:rsidRPr="00DF1FA9">
              <w:rPr>
                <w:rFonts w:ascii="Times New Roman" w:eastAsiaTheme="minorHAnsi" w:hAnsi="Times New Roman" w:cs="Times New Roman"/>
                <w:lang w:eastAsia="en-US"/>
              </w:rPr>
              <w:t>кл</w:t>
            </w:r>
            <w:proofErr w:type="spellEnd"/>
            <w:r w:rsidRPr="00DF1FA9">
              <w:rPr>
                <w:rFonts w:ascii="Times New Roman" w:eastAsiaTheme="minorHAnsi" w:hAnsi="Times New Roman" w:cs="Times New Roman"/>
                <w:lang w:eastAsia="en-US"/>
              </w:rPr>
              <w:t>.</w:t>
            </w:r>
          </w:p>
          <w:p w:rsidR="00DF1FA9" w:rsidRPr="00DF1FA9" w:rsidRDefault="00DF1FA9" w:rsidP="00DF1FA9">
            <w:pPr>
              <w:suppressAutoHyphens w:val="0"/>
              <w:rPr>
                <w:rFonts w:ascii="Times New Roman" w:eastAsiaTheme="minorHAnsi" w:hAnsi="Times New Roman" w:cs="Times New Roman"/>
                <w:lang w:eastAsia="en-US"/>
              </w:rPr>
            </w:pPr>
            <w:r w:rsidRPr="00DF1FA9">
              <w:rPr>
                <w:rFonts w:ascii="Times New Roman" w:eastAsiaTheme="minorHAnsi" w:hAnsi="Times New Roman" w:cs="Times New Roman"/>
                <w:lang w:eastAsia="en-US"/>
              </w:rPr>
              <w:t xml:space="preserve">5. Ушаков </w:t>
            </w:r>
            <w:proofErr w:type="gramStart"/>
            <w:r w:rsidRPr="00DF1FA9">
              <w:rPr>
                <w:rFonts w:ascii="Times New Roman" w:eastAsiaTheme="minorHAnsi" w:hAnsi="Times New Roman" w:cs="Times New Roman"/>
                <w:lang w:eastAsia="en-US"/>
              </w:rPr>
              <w:t>Даниил  4</w:t>
            </w:r>
            <w:proofErr w:type="gramEnd"/>
            <w:r w:rsidRPr="00DF1FA9">
              <w:rPr>
                <w:rFonts w:ascii="Times New Roman" w:eastAsiaTheme="minorHAnsi" w:hAnsi="Times New Roman" w:cs="Times New Roman"/>
                <w:lang w:eastAsia="en-US"/>
              </w:rPr>
              <w:t>кл.</w:t>
            </w:r>
          </w:p>
          <w:p w:rsidR="00DF1FA9" w:rsidRPr="00DF1FA9" w:rsidRDefault="00DF1FA9" w:rsidP="00DF1FA9">
            <w:pPr>
              <w:suppressAutoHyphens w:val="0"/>
              <w:rPr>
                <w:rFonts w:ascii="Times New Roman" w:eastAsiaTheme="minorHAnsi" w:hAnsi="Times New Roman" w:cs="Times New Roman"/>
                <w:lang w:eastAsia="en-US"/>
              </w:rPr>
            </w:pPr>
            <w:r w:rsidRPr="00DF1FA9">
              <w:rPr>
                <w:rFonts w:ascii="Times New Roman" w:eastAsiaTheme="minorHAnsi" w:hAnsi="Times New Roman" w:cs="Times New Roman"/>
                <w:lang w:eastAsia="en-US"/>
              </w:rPr>
              <w:t xml:space="preserve">6. </w:t>
            </w:r>
            <w:proofErr w:type="spellStart"/>
            <w:r w:rsidRPr="00DF1FA9">
              <w:rPr>
                <w:rFonts w:ascii="Times New Roman" w:eastAsiaTheme="minorHAnsi" w:hAnsi="Times New Roman" w:cs="Times New Roman"/>
                <w:lang w:eastAsia="en-US"/>
              </w:rPr>
              <w:t>Раздобреев</w:t>
            </w:r>
            <w:proofErr w:type="spellEnd"/>
            <w:r w:rsidRPr="00DF1FA9">
              <w:rPr>
                <w:rFonts w:ascii="Times New Roman" w:eastAsiaTheme="minorHAnsi" w:hAnsi="Times New Roman" w:cs="Times New Roman"/>
                <w:lang w:eastAsia="en-US"/>
              </w:rPr>
              <w:t xml:space="preserve"> Артём 2 </w:t>
            </w:r>
            <w:proofErr w:type="spellStart"/>
            <w:r w:rsidRPr="00DF1FA9">
              <w:rPr>
                <w:rFonts w:ascii="Times New Roman" w:eastAsiaTheme="minorHAnsi" w:hAnsi="Times New Roman" w:cs="Times New Roman"/>
                <w:lang w:eastAsia="en-US"/>
              </w:rPr>
              <w:t>кл</w:t>
            </w:r>
            <w:proofErr w:type="spellEnd"/>
            <w:r w:rsidRPr="00DF1FA9">
              <w:rPr>
                <w:rFonts w:ascii="Times New Roman" w:eastAsiaTheme="minorHAnsi" w:hAnsi="Times New Roman" w:cs="Times New Roman"/>
                <w:lang w:eastAsia="en-US"/>
              </w:rPr>
              <w:t>.</w:t>
            </w:r>
          </w:p>
          <w:p w:rsidR="00DF1FA9" w:rsidRPr="00DF1FA9" w:rsidRDefault="00DF1FA9" w:rsidP="00DF1FA9">
            <w:pPr>
              <w:suppressAutoHyphens w:val="0"/>
              <w:rPr>
                <w:rFonts w:ascii="Times New Roman" w:eastAsiaTheme="minorHAnsi" w:hAnsi="Times New Roman" w:cs="Times New Roman"/>
                <w:lang w:eastAsia="en-US"/>
              </w:rPr>
            </w:pPr>
            <w:r w:rsidRPr="00DF1FA9">
              <w:rPr>
                <w:rFonts w:ascii="Times New Roman" w:eastAsiaTheme="minorHAnsi" w:hAnsi="Times New Roman" w:cs="Times New Roman"/>
                <w:lang w:eastAsia="en-US"/>
              </w:rPr>
              <w:lastRenderedPageBreak/>
              <w:t xml:space="preserve">7. </w:t>
            </w:r>
            <w:proofErr w:type="spellStart"/>
            <w:r w:rsidRPr="00DF1FA9">
              <w:rPr>
                <w:rFonts w:ascii="Times New Roman" w:eastAsiaTheme="minorHAnsi" w:hAnsi="Times New Roman" w:cs="Times New Roman"/>
                <w:lang w:eastAsia="en-US"/>
              </w:rPr>
              <w:t>Стукова</w:t>
            </w:r>
            <w:proofErr w:type="spellEnd"/>
            <w:r w:rsidRPr="00DF1FA9">
              <w:rPr>
                <w:rFonts w:ascii="Times New Roman" w:eastAsiaTheme="minorHAnsi" w:hAnsi="Times New Roman" w:cs="Times New Roman"/>
                <w:lang w:eastAsia="en-US"/>
              </w:rPr>
              <w:t xml:space="preserve"> Анна 3 </w:t>
            </w:r>
            <w:proofErr w:type="spellStart"/>
            <w:r w:rsidRPr="00DF1FA9">
              <w:rPr>
                <w:rFonts w:ascii="Times New Roman" w:eastAsiaTheme="minorHAnsi" w:hAnsi="Times New Roman" w:cs="Times New Roman"/>
                <w:lang w:eastAsia="en-US"/>
              </w:rPr>
              <w:t>кл</w:t>
            </w:r>
            <w:proofErr w:type="spellEnd"/>
            <w:r w:rsidRPr="00DF1FA9">
              <w:rPr>
                <w:rFonts w:ascii="Times New Roman" w:eastAsiaTheme="minorHAnsi" w:hAnsi="Times New Roman" w:cs="Times New Roman"/>
                <w:lang w:eastAsia="en-US"/>
              </w:rPr>
              <w:t>.</w:t>
            </w:r>
          </w:p>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lang w:eastAsia="en-US"/>
              </w:rPr>
              <w:t xml:space="preserve">8. </w:t>
            </w:r>
            <w:proofErr w:type="spellStart"/>
            <w:r w:rsidRPr="00DF1FA9">
              <w:rPr>
                <w:rFonts w:ascii="Times New Roman" w:eastAsiaTheme="minorHAnsi" w:hAnsi="Times New Roman" w:cs="Times New Roman"/>
                <w:lang w:eastAsia="en-US"/>
              </w:rPr>
              <w:t>Эпов</w:t>
            </w:r>
            <w:proofErr w:type="spellEnd"/>
            <w:r w:rsidRPr="00DF1FA9">
              <w:rPr>
                <w:rFonts w:ascii="Times New Roman" w:eastAsiaTheme="minorHAnsi" w:hAnsi="Times New Roman" w:cs="Times New Roman"/>
                <w:lang w:eastAsia="en-US"/>
              </w:rPr>
              <w:t xml:space="preserve"> Глеб 3 </w:t>
            </w:r>
            <w:proofErr w:type="spellStart"/>
            <w:r w:rsidRPr="00DF1FA9">
              <w:rPr>
                <w:rFonts w:ascii="Times New Roman" w:eastAsiaTheme="minorHAnsi" w:hAnsi="Times New Roman" w:cs="Times New Roman"/>
                <w:lang w:eastAsia="en-US"/>
              </w:rPr>
              <w:t>кл</w:t>
            </w:r>
            <w:proofErr w:type="spellEnd"/>
            <w:r w:rsidRPr="00DF1FA9">
              <w:rPr>
                <w:rFonts w:ascii="Times New Roman" w:eastAsiaTheme="minorHAnsi" w:hAnsi="Times New Roman" w:cs="Times New Roman"/>
                <w:lang w:eastAsia="en-US"/>
              </w:rPr>
              <w:t xml:space="preserve">.- </w:t>
            </w:r>
            <w:r w:rsidRPr="00DF1FA9">
              <w:rPr>
                <w:rFonts w:ascii="Times New Roman" w:eastAsiaTheme="minorHAnsi" w:hAnsi="Times New Roman" w:cs="Times New Roman"/>
                <w:b/>
                <w:lang w:eastAsia="en-US"/>
              </w:rPr>
              <w:t>дипломы за занятое 6 место.</w:t>
            </w:r>
          </w:p>
        </w:tc>
        <w:tc>
          <w:tcPr>
            <w:tcW w:w="1985" w:type="dxa"/>
          </w:tcPr>
          <w:p w:rsidR="00DF1FA9" w:rsidRPr="00DF1FA9" w:rsidRDefault="00DF1FA9" w:rsidP="00DF1FA9">
            <w:pPr>
              <w:suppressAutoHyphens w:val="0"/>
              <w:rPr>
                <w:rFonts w:ascii="Times New Roman" w:eastAsiaTheme="minorHAnsi" w:hAnsi="Times New Roman" w:cs="Times New Roman"/>
                <w:sz w:val="24"/>
                <w:lang w:eastAsia="en-US"/>
              </w:rPr>
            </w:pP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lastRenderedPageBreak/>
              <w:t>13</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Конкурс «Этих дней не смолкнет слава», посвященного Победе в ВОВ</w:t>
            </w:r>
          </w:p>
        </w:tc>
        <w:tc>
          <w:tcPr>
            <w:tcW w:w="1559"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134"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 xml:space="preserve">Доржиева Екатерина 9 класс – </w:t>
            </w:r>
            <w:r w:rsidRPr="00DF1FA9">
              <w:rPr>
                <w:rFonts w:ascii="Times New Roman" w:eastAsiaTheme="minorHAnsi" w:hAnsi="Times New Roman" w:cs="Times New Roman"/>
                <w:b/>
                <w:sz w:val="24"/>
                <w:lang w:eastAsia="en-US"/>
              </w:rPr>
              <w:t>Диплом 2 степени</w:t>
            </w:r>
            <w:r w:rsidRPr="00DF1FA9">
              <w:rPr>
                <w:rFonts w:ascii="Times New Roman" w:eastAsiaTheme="minorHAnsi" w:hAnsi="Times New Roman" w:cs="Times New Roman"/>
                <w:sz w:val="24"/>
                <w:lang w:eastAsia="en-US"/>
              </w:rPr>
              <w:t xml:space="preserve"> </w:t>
            </w:r>
          </w:p>
        </w:tc>
        <w:tc>
          <w:tcPr>
            <w:tcW w:w="1985" w:type="dxa"/>
          </w:tcPr>
          <w:p w:rsidR="00DF1FA9" w:rsidRPr="00DF1FA9" w:rsidRDefault="00DF1FA9" w:rsidP="00DF1FA9">
            <w:pPr>
              <w:suppressAutoHyphens w:val="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w:t>
            </w:r>
          </w:p>
        </w:tc>
      </w:tr>
      <w:tr w:rsidR="00DF1FA9" w:rsidRPr="00DF1FA9" w:rsidTr="00DF1FA9">
        <w:tc>
          <w:tcPr>
            <w:tcW w:w="560"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14</w:t>
            </w:r>
          </w:p>
        </w:tc>
        <w:tc>
          <w:tcPr>
            <w:tcW w:w="1992"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Краевой конкурс детского рисунка «Я люблю Россию».</w:t>
            </w:r>
          </w:p>
        </w:tc>
        <w:tc>
          <w:tcPr>
            <w:tcW w:w="1559"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134" w:type="dxa"/>
          </w:tcPr>
          <w:p w:rsidR="00DF1FA9" w:rsidRPr="00DF1FA9" w:rsidRDefault="00DF1FA9" w:rsidP="00DF1FA9">
            <w:pPr>
              <w:suppressAutoHyphens w:val="0"/>
              <w:rPr>
                <w:rFonts w:ascii="Times New Roman" w:eastAsiaTheme="minorHAnsi" w:hAnsi="Times New Roman" w:cs="Times New Roman"/>
                <w:sz w:val="24"/>
                <w:lang w:eastAsia="en-US"/>
              </w:rPr>
            </w:pPr>
            <w:r w:rsidRPr="00DF1FA9">
              <w:rPr>
                <w:rFonts w:ascii="Times New Roman" w:eastAsiaTheme="minorHAnsi" w:hAnsi="Times New Roman" w:cs="Times New Roman"/>
                <w:sz w:val="24"/>
                <w:lang w:eastAsia="en-US"/>
              </w:rPr>
              <w:t>-</w:t>
            </w:r>
          </w:p>
        </w:tc>
        <w:tc>
          <w:tcPr>
            <w:tcW w:w="1701" w:type="dxa"/>
          </w:tcPr>
          <w:p w:rsidR="00DF1FA9" w:rsidRPr="00DF1FA9" w:rsidRDefault="00DF1FA9" w:rsidP="00DF1FA9">
            <w:pPr>
              <w:suppressAutoHyphens w:val="0"/>
              <w:rPr>
                <w:rFonts w:ascii="Times New Roman" w:eastAsiaTheme="minorHAnsi" w:hAnsi="Times New Roman" w:cs="Times New Roman"/>
                <w:sz w:val="24"/>
                <w:lang w:eastAsia="en-US"/>
              </w:rPr>
            </w:pPr>
            <w:proofErr w:type="spellStart"/>
            <w:r w:rsidRPr="00DF1FA9">
              <w:rPr>
                <w:rFonts w:ascii="Times New Roman" w:eastAsiaTheme="minorHAnsi" w:hAnsi="Times New Roman" w:cs="Times New Roman"/>
                <w:sz w:val="24"/>
                <w:lang w:eastAsia="en-US"/>
              </w:rPr>
              <w:t>Халдина</w:t>
            </w:r>
            <w:proofErr w:type="spellEnd"/>
            <w:r w:rsidRPr="00DF1FA9">
              <w:rPr>
                <w:rFonts w:ascii="Times New Roman" w:eastAsiaTheme="minorHAnsi" w:hAnsi="Times New Roman" w:cs="Times New Roman"/>
                <w:sz w:val="24"/>
                <w:lang w:eastAsia="en-US"/>
              </w:rPr>
              <w:t xml:space="preserve"> Дарья 7 класс- </w:t>
            </w:r>
            <w:r w:rsidRPr="00DF1FA9">
              <w:rPr>
                <w:rFonts w:ascii="Times New Roman" w:eastAsiaTheme="minorHAnsi" w:hAnsi="Times New Roman" w:cs="Times New Roman"/>
                <w:b/>
                <w:sz w:val="24"/>
                <w:lang w:eastAsia="en-US"/>
              </w:rPr>
              <w:t>сертификат участия</w:t>
            </w:r>
            <w:r w:rsidRPr="00DF1FA9">
              <w:rPr>
                <w:rFonts w:ascii="Times New Roman" w:eastAsiaTheme="minorHAnsi" w:hAnsi="Times New Roman" w:cs="Times New Roman"/>
                <w:sz w:val="24"/>
                <w:lang w:eastAsia="en-US"/>
              </w:rPr>
              <w:t xml:space="preserve"> </w:t>
            </w:r>
          </w:p>
        </w:tc>
        <w:tc>
          <w:tcPr>
            <w:tcW w:w="1985" w:type="dxa"/>
          </w:tcPr>
          <w:p w:rsidR="00DF1FA9" w:rsidRPr="00DF1FA9" w:rsidRDefault="00DF1FA9" w:rsidP="00DF1FA9">
            <w:pPr>
              <w:suppressAutoHyphens w:val="0"/>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w:t>
            </w:r>
          </w:p>
        </w:tc>
      </w:tr>
    </w:tbl>
    <w:p w:rsidR="003D7823" w:rsidRPr="0073078D" w:rsidRDefault="00DF1FA9" w:rsidP="00A243E8">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imes New Roman" w:hAnsi="Times New Roman" w:cs="Times New Roman"/>
          <w:b/>
          <w:color w:val="000000"/>
          <w:sz w:val="24"/>
          <w:szCs w:val="24"/>
          <w:u w:val="single"/>
        </w:rPr>
        <w:t xml:space="preserve">Вывод: </w:t>
      </w:r>
      <w:r w:rsidR="00A9101D">
        <w:rPr>
          <w:rFonts w:ascii="Times New Roman" w:eastAsiaTheme="minorHAnsi" w:hAnsi="Times New Roman" w:cs="Times New Roman"/>
          <w:sz w:val="24"/>
          <w:szCs w:val="24"/>
          <w:lang w:eastAsia="en-US"/>
        </w:rPr>
        <w:t xml:space="preserve">Из таблицы видно, что </w:t>
      </w:r>
      <w:r>
        <w:rPr>
          <w:rFonts w:ascii="Times New Roman" w:eastAsiaTheme="minorHAnsi" w:hAnsi="Times New Roman" w:cs="Times New Roman"/>
          <w:sz w:val="24"/>
          <w:szCs w:val="24"/>
          <w:lang w:eastAsia="en-US"/>
        </w:rPr>
        <w:t>учащихся</w:t>
      </w:r>
      <w:r w:rsidR="003D7823">
        <w:rPr>
          <w:rFonts w:ascii="Times New Roman" w:eastAsiaTheme="minorHAnsi" w:hAnsi="Times New Roman" w:cs="Times New Roman"/>
          <w:sz w:val="24"/>
          <w:szCs w:val="24"/>
          <w:lang w:eastAsia="en-US"/>
        </w:rPr>
        <w:t xml:space="preserve"> нашей школы приняли активное участие в районных</w:t>
      </w:r>
      <w:r>
        <w:rPr>
          <w:rFonts w:ascii="Times New Roman" w:eastAsiaTheme="minorHAnsi" w:hAnsi="Times New Roman" w:cs="Times New Roman"/>
          <w:sz w:val="24"/>
          <w:szCs w:val="24"/>
          <w:lang w:eastAsia="en-US"/>
        </w:rPr>
        <w:t xml:space="preserve"> и краевых</w:t>
      </w:r>
      <w:r w:rsidR="003D7823">
        <w:rPr>
          <w:rFonts w:ascii="Times New Roman" w:eastAsiaTheme="minorHAnsi" w:hAnsi="Times New Roman" w:cs="Times New Roman"/>
          <w:sz w:val="24"/>
          <w:szCs w:val="24"/>
          <w:lang w:eastAsia="en-US"/>
        </w:rPr>
        <w:t xml:space="preserve"> конкурсах, где не однократно занимали призовые места. </w:t>
      </w:r>
      <w:r>
        <w:rPr>
          <w:rFonts w:ascii="Times New Roman" w:eastAsiaTheme="minorHAnsi" w:hAnsi="Times New Roman" w:cs="Times New Roman"/>
          <w:sz w:val="24"/>
          <w:szCs w:val="24"/>
          <w:lang w:eastAsia="en-US"/>
        </w:rPr>
        <w:t xml:space="preserve">В 2021-2022 учебном году следует продолжать работу в данном направлении и активизировать работу по участию в конкурсах и конференциях разного уровня </w:t>
      </w:r>
    </w:p>
    <w:p w:rsidR="003D7823" w:rsidRDefault="003D7823" w:rsidP="008F308B">
      <w:pPr>
        <w:spacing w:after="0"/>
        <w:ind w:firstLine="708"/>
        <w:jc w:val="both"/>
        <w:rPr>
          <w:rFonts w:ascii="Times New Roman" w:eastAsia="Times New Roman" w:hAnsi="Times New Roman" w:cs="Times New Roman"/>
          <w:sz w:val="24"/>
          <w:szCs w:val="24"/>
        </w:rPr>
      </w:pPr>
      <w:r w:rsidRPr="00D066A2">
        <w:rPr>
          <w:rFonts w:ascii="Times New Roman" w:hAnsi="Times New Roman" w:cs="Times New Roman"/>
          <w:b/>
          <w:sz w:val="24"/>
          <w:szCs w:val="24"/>
        </w:rPr>
        <w:t>Школа и семья</w:t>
      </w:r>
      <w:r w:rsidRPr="00D066A2">
        <w:rPr>
          <w:rFonts w:ascii="Times New Roman" w:hAnsi="Times New Roman" w:cs="Times New Roman"/>
          <w:sz w:val="24"/>
          <w:szCs w:val="24"/>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w:t>
      </w:r>
    </w:p>
    <w:p w:rsidR="008F308B" w:rsidRPr="008F308B" w:rsidRDefault="007A7AB2" w:rsidP="008F308B">
      <w:pPr>
        <w:shd w:val="clear" w:color="auto" w:fill="FFFFFF"/>
        <w:suppressAutoHyphens w:val="0"/>
        <w:spacing w:after="0"/>
        <w:ind w:firstLine="567"/>
        <w:jc w:val="both"/>
        <w:rPr>
          <w:rFonts w:ascii="Times New Roman" w:eastAsia="Times New Roman" w:hAnsi="Times New Roman" w:cs="Times New Roman"/>
          <w:color w:val="000000"/>
          <w:sz w:val="24"/>
          <w:szCs w:val="24"/>
          <w:lang w:eastAsia="ru-RU"/>
        </w:rPr>
      </w:pPr>
      <w:r w:rsidRPr="008F308B">
        <w:rPr>
          <w:rFonts w:ascii="Times New Roman" w:eastAsia="Times New Roman" w:hAnsi="Times New Roman" w:cs="Times New Roman"/>
          <w:color w:val="000000"/>
          <w:sz w:val="24"/>
          <w:szCs w:val="24"/>
          <w:lang w:eastAsia="ru-RU"/>
        </w:rPr>
        <w:t>Воспитательная работа в школе ориен</w:t>
      </w:r>
      <w:r w:rsidR="008F308B" w:rsidRPr="008F308B">
        <w:rPr>
          <w:rFonts w:ascii="Times New Roman" w:eastAsia="Times New Roman" w:hAnsi="Times New Roman" w:cs="Times New Roman"/>
          <w:color w:val="000000"/>
          <w:sz w:val="24"/>
          <w:szCs w:val="24"/>
          <w:lang w:eastAsia="ru-RU"/>
        </w:rPr>
        <w:t xml:space="preserve">тируется на потенциал социума и приумножение </w:t>
      </w:r>
      <w:r w:rsidRPr="008F308B">
        <w:rPr>
          <w:rFonts w:ascii="Times New Roman" w:eastAsia="Times New Roman" w:hAnsi="Times New Roman" w:cs="Times New Roman"/>
          <w:color w:val="000000"/>
          <w:sz w:val="24"/>
          <w:szCs w:val="24"/>
          <w:lang w:eastAsia="ru-RU"/>
        </w:rPr>
        <w:t>сложившихся традиций. Само</w:t>
      </w:r>
      <w:r w:rsidR="008F308B" w:rsidRPr="008F308B">
        <w:rPr>
          <w:rFonts w:ascii="Times New Roman" w:eastAsia="Times New Roman" w:hAnsi="Times New Roman" w:cs="Times New Roman"/>
          <w:color w:val="000000"/>
          <w:sz w:val="24"/>
          <w:szCs w:val="24"/>
          <w:lang w:eastAsia="ru-RU"/>
        </w:rPr>
        <w:t xml:space="preserve">е первое и главное место в этой </w:t>
      </w:r>
      <w:r w:rsidRPr="008F308B">
        <w:rPr>
          <w:rFonts w:ascii="Times New Roman" w:eastAsia="Times New Roman" w:hAnsi="Times New Roman" w:cs="Times New Roman"/>
          <w:color w:val="000000"/>
          <w:sz w:val="24"/>
          <w:szCs w:val="24"/>
          <w:lang w:eastAsia="ru-RU"/>
        </w:rPr>
        <w:t>работе занимает семья. Дети большую ча</w:t>
      </w:r>
      <w:r w:rsidR="008F308B" w:rsidRPr="008F308B">
        <w:rPr>
          <w:rFonts w:ascii="Times New Roman" w:eastAsia="Times New Roman" w:hAnsi="Times New Roman" w:cs="Times New Roman"/>
          <w:color w:val="000000"/>
          <w:sz w:val="24"/>
          <w:szCs w:val="24"/>
          <w:lang w:eastAsia="ru-RU"/>
        </w:rPr>
        <w:t xml:space="preserve">сть времени находятся вне дома, </w:t>
      </w:r>
      <w:r w:rsidRPr="008F308B">
        <w:rPr>
          <w:rFonts w:ascii="Times New Roman" w:eastAsia="Times New Roman" w:hAnsi="Times New Roman" w:cs="Times New Roman"/>
          <w:color w:val="000000"/>
          <w:sz w:val="24"/>
          <w:szCs w:val="24"/>
          <w:lang w:eastAsia="ru-RU"/>
        </w:rPr>
        <w:t>родители зачастую не знают окружени</w:t>
      </w:r>
      <w:r w:rsidR="008F308B" w:rsidRPr="008F308B">
        <w:rPr>
          <w:rFonts w:ascii="Times New Roman" w:eastAsia="Times New Roman" w:hAnsi="Times New Roman" w:cs="Times New Roman"/>
          <w:color w:val="000000"/>
          <w:sz w:val="24"/>
          <w:szCs w:val="24"/>
          <w:lang w:eastAsia="ru-RU"/>
        </w:rPr>
        <w:t xml:space="preserve">я своего ребенка. Дети зачастую </w:t>
      </w:r>
      <w:r w:rsidRPr="008F308B">
        <w:rPr>
          <w:rFonts w:ascii="Times New Roman" w:eastAsia="Times New Roman" w:hAnsi="Times New Roman" w:cs="Times New Roman"/>
          <w:color w:val="000000"/>
          <w:sz w:val="24"/>
          <w:szCs w:val="24"/>
          <w:lang w:eastAsia="ru-RU"/>
        </w:rPr>
        <w:t>становятся заложниками сложных семей</w:t>
      </w:r>
      <w:r w:rsidR="008F308B" w:rsidRPr="008F308B">
        <w:rPr>
          <w:rFonts w:ascii="Times New Roman" w:eastAsia="Times New Roman" w:hAnsi="Times New Roman" w:cs="Times New Roman"/>
          <w:color w:val="000000"/>
          <w:sz w:val="24"/>
          <w:szCs w:val="24"/>
          <w:lang w:eastAsia="ru-RU"/>
        </w:rPr>
        <w:t xml:space="preserve">ных взаимоотношений. В практике школы </w:t>
      </w:r>
      <w:r w:rsidRPr="008F308B">
        <w:rPr>
          <w:rFonts w:ascii="Times New Roman" w:eastAsia="Times New Roman" w:hAnsi="Times New Roman" w:cs="Times New Roman"/>
          <w:color w:val="000000"/>
          <w:sz w:val="24"/>
          <w:szCs w:val="24"/>
          <w:lang w:eastAsia="ru-RU"/>
        </w:rPr>
        <w:t>используются индивид</w:t>
      </w:r>
      <w:r w:rsidR="008F308B" w:rsidRPr="008F308B">
        <w:rPr>
          <w:rFonts w:ascii="Times New Roman" w:eastAsia="Times New Roman" w:hAnsi="Times New Roman" w:cs="Times New Roman"/>
          <w:color w:val="000000"/>
          <w:sz w:val="24"/>
          <w:szCs w:val="24"/>
          <w:lang w:eastAsia="ru-RU"/>
        </w:rPr>
        <w:t xml:space="preserve">уальные формы и методы работы с родителями. Все они </w:t>
      </w:r>
      <w:r w:rsidRPr="008F308B">
        <w:rPr>
          <w:rFonts w:ascii="Times New Roman" w:eastAsia="Times New Roman" w:hAnsi="Times New Roman" w:cs="Times New Roman"/>
          <w:color w:val="000000"/>
          <w:sz w:val="24"/>
          <w:szCs w:val="24"/>
          <w:lang w:eastAsia="ru-RU"/>
        </w:rPr>
        <w:t>направлены на повышение педагогической культуры</w:t>
      </w:r>
      <w:r w:rsidR="008F308B">
        <w:rPr>
          <w:rFonts w:ascii="Times New Roman" w:eastAsia="Times New Roman" w:hAnsi="Times New Roman" w:cs="Times New Roman"/>
          <w:color w:val="000000"/>
          <w:sz w:val="24"/>
          <w:szCs w:val="24"/>
          <w:lang w:eastAsia="ru-RU"/>
        </w:rPr>
        <w:t xml:space="preserve"> </w:t>
      </w:r>
      <w:r w:rsidR="008F308B" w:rsidRPr="008F308B">
        <w:rPr>
          <w:rFonts w:ascii="Times New Roman" w:eastAsia="Times New Roman" w:hAnsi="Times New Roman" w:cs="Times New Roman"/>
          <w:color w:val="000000"/>
          <w:sz w:val="24"/>
          <w:szCs w:val="24"/>
          <w:lang w:eastAsia="ru-RU"/>
        </w:rPr>
        <w:t>родителей, на укрепление взаимосвязи школы, семьи, общественности, а также</w:t>
      </w:r>
      <w:r w:rsidR="008F308B">
        <w:rPr>
          <w:rFonts w:ascii="Times New Roman" w:eastAsia="Times New Roman" w:hAnsi="Times New Roman" w:cs="Times New Roman"/>
          <w:color w:val="000000"/>
          <w:sz w:val="24"/>
          <w:szCs w:val="24"/>
          <w:lang w:eastAsia="ru-RU"/>
        </w:rPr>
        <w:t xml:space="preserve"> </w:t>
      </w:r>
      <w:r w:rsidR="008F308B" w:rsidRPr="008F308B">
        <w:rPr>
          <w:rFonts w:ascii="Times New Roman" w:eastAsia="Times New Roman" w:hAnsi="Times New Roman" w:cs="Times New Roman"/>
          <w:color w:val="000000"/>
          <w:sz w:val="24"/>
          <w:szCs w:val="24"/>
          <w:lang w:eastAsia="ru-RU"/>
        </w:rPr>
        <w:t>на привлечение родителей к воспитанию детей класса.</w:t>
      </w:r>
    </w:p>
    <w:p w:rsidR="008F308B" w:rsidRPr="008F308B" w:rsidRDefault="008F308B" w:rsidP="008F308B">
      <w:pPr>
        <w:shd w:val="clear" w:color="auto" w:fill="FFFFFF"/>
        <w:suppressAutoHyphens w:val="0"/>
        <w:spacing w:after="0"/>
        <w:ind w:firstLine="567"/>
        <w:jc w:val="both"/>
        <w:rPr>
          <w:rFonts w:ascii="Times New Roman" w:eastAsia="Times New Roman" w:hAnsi="Times New Roman" w:cs="Times New Roman"/>
          <w:color w:val="000000"/>
          <w:sz w:val="24"/>
          <w:szCs w:val="24"/>
          <w:lang w:eastAsia="ru-RU"/>
        </w:rPr>
      </w:pPr>
      <w:r w:rsidRPr="008F308B">
        <w:rPr>
          <w:rFonts w:ascii="Times New Roman" w:eastAsia="Times New Roman" w:hAnsi="Times New Roman" w:cs="Times New Roman"/>
          <w:color w:val="000000"/>
          <w:sz w:val="24"/>
          <w:szCs w:val="24"/>
          <w:lang w:eastAsia="ru-RU"/>
        </w:rPr>
        <w:t>Сотрудничество школы и семьи начинается с изучения условий и</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микроклимата семейного воспитания, индивидуальных особенностей детей и</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родителей. Изучение семьи ученика позволяет педагогу ближе познакомиться с</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ним, понять стиль жизни семьи, ее уклад, традиции, духовные ценности,</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воспитательные возможности, взаимоотношения ученика с родителями.</w:t>
      </w:r>
    </w:p>
    <w:p w:rsidR="008F308B" w:rsidRPr="008F308B" w:rsidRDefault="008F308B" w:rsidP="008F308B">
      <w:pPr>
        <w:shd w:val="clear" w:color="auto" w:fill="FFFFFF"/>
        <w:suppressAutoHyphens w:val="0"/>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Классными руководителями, администрацией школы </w:t>
      </w:r>
      <w:r w:rsidRPr="008F308B">
        <w:rPr>
          <w:rFonts w:ascii="Times New Roman" w:eastAsia="Times New Roman" w:hAnsi="Times New Roman" w:cs="Times New Roman"/>
          <w:color w:val="000000"/>
          <w:sz w:val="24"/>
          <w:szCs w:val="24"/>
          <w:lang w:eastAsia="ru-RU"/>
        </w:rPr>
        <w:t>в течение учебного года проводились</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индивидуальные беседы с родителями, в этом учебном году совместно с</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администрацией школы и клас</w:t>
      </w:r>
      <w:r>
        <w:rPr>
          <w:rFonts w:ascii="Times New Roman" w:eastAsia="Times New Roman" w:hAnsi="Times New Roman" w:cs="Times New Roman"/>
          <w:color w:val="000000"/>
          <w:sz w:val="24"/>
          <w:szCs w:val="24"/>
          <w:lang w:eastAsia="ru-RU"/>
        </w:rPr>
        <w:t xml:space="preserve">сными руководителями неоднократно было посещение </w:t>
      </w:r>
      <w:r w:rsidRPr="008F308B">
        <w:rPr>
          <w:rFonts w:ascii="Times New Roman" w:eastAsia="Times New Roman" w:hAnsi="Times New Roman" w:cs="Times New Roman"/>
          <w:color w:val="000000"/>
          <w:sz w:val="24"/>
          <w:szCs w:val="24"/>
          <w:lang w:eastAsia="ru-RU"/>
        </w:rPr>
        <w:t>семей, где</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родителям неоднократно разъяснялись их права</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и обязанности</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содержанию, обучению и воспитанию детей, причины совершения</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несовершеннолетними противоправных действий и ответственность за них,</w:t>
      </w:r>
      <w:r>
        <w:rPr>
          <w:rFonts w:ascii="Times New Roman" w:eastAsia="Times New Roman" w:hAnsi="Times New Roman" w:cs="Times New Roman"/>
          <w:color w:val="000000"/>
          <w:sz w:val="24"/>
          <w:szCs w:val="24"/>
          <w:lang w:eastAsia="ru-RU"/>
        </w:rPr>
        <w:t xml:space="preserve"> давались </w:t>
      </w:r>
      <w:r w:rsidRPr="008F308B">
        <w:rPr>
          <w:rFonts w:ascii="Times New Roman" w:eastAsia="Times New Roman" w:hAnsi="Times New Roman" w:cs="Times New Roman"/>
          <w:color w:val="000000"/>
          <w:sz w:val="24"/>
          <w:szCs w:val="24"/>
          <w:lang w:eastAsia="ru-RU"/>
        </w:rPr>
        <w:t>рекомендации: о режиме дня, как правильно готовить домашнее</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задание, как поощрять ребенка в семье, как разрешить конфликт с собственным</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ребенком, чем заняться после школы.</w:t>
      </w:r>
    </w:p>
    <w:p w:rsidR="008F308B" w:rsidRPr="008F308B" w:rsidRDefault="008F308B" w:rsidP="008F308B">
      <w:pPr>
        <w:shd w:val="clear" w:color="auto" w:fill="FFFFFF"/>
        <w:suppressAutoHyphens w:val="0"/>
        <w:spacing w:after="0"/>
        <w:jc w:val="both"/>
        <w:rPr>
          <w:rFonts w:ascii="Times New Roman" w:eastAsia="Times New Roman" w:hAnsi="Times New Roman" w:cs="Times New Roman"/>
          <w:b/>
          <w:color w:val="000000"/>
          <w:sz w:val="24"/>
          <w:szCs w:val="24"/>
          <w:lang w:eastAsia="ru-RU"/>
        </w:rPr>
      </w:pPr>
      <w:r w:rsidRPr="008F308B">
        <w:rPr>
          <w:rFonts w:ascii="Times New Roman" w:eastAsia="Times New Roman" w:hAnsi="Times New Roman" w:cs="Times New Roman"/>
          <w:b/>
          <w:color w:val="000000"/>
          <w:sz w:val="24"/>
          <w:szCs w:val="24"/>
          <w:lang w:eastAsia="ru-RU"/>
        </w:rPr>
        <w:t>Выводы:</w:t>
      </w:r>
    </w:p>
    <w:p w:rsidR="008F308B" w:rsidRPr="008F308B" w:rsidRDefault="008F308B" w:rsidP="008F308B">
      <w:pPr>
        <w:shd w:val="clear" w:color="auto" w:fill="FFFFFF"/>
        <w:suppressAutoHyphens w:val="0"/>
        <w:spacing w:after="0"/>
        <w:jc w:val="both"/>
        <w:rPr>
          <w:rFonts w:ascii="Times New Roman" w:eastAsia="Times New Roman" w:hAnsi="Times New Roman" w:cs="Times New Roman"/>
          <w:color w:val="000000"/>
          <w:sz w:val="24"/>
          <w:szCs w:val="24"/>
          <w:lang w:eastAsia="ru-RU"/>
        </w:rPr>
      </w:pPr>
      <w:r w:rsidRPr="008F308B">
        <w:rPr>
          <w:rFonts w:ascii="Times New Roman" w:eastAsia="Times New Roman" w:hAnsi="Times New Roman" w:cs="Times New Roman"/>
          <w:color w:val="000000"/>
          <w:sz w:val="24"/>
          <w:szCs w:val="24"/>
          <w:lang w:eastAsia="ru-RU"/>
        </w:rPr>
        <w:t>- необходимо продолжить работу по снижению роста числа детей «группы</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риска» и семей, находящихся в социально-опасном положении;</w:t>
      </w:r>
    </w:p>
    <w:p w:rsidR="003D7823" w:rsidRDefault="008F308B" w:rsidP="008F308B">
      <w:pPr>
        <w:shd w:val="clear" w:color="auto" w:fill="FFFFFF"/>
        <w:suppressAutoHyphens w:val="0"/>
        <w:spacing w:after="0"/>
        <w:jc w:val="both"/>
        <w:rPr>
          <w:rFonts w:ascii="Times New Roman" w:eastAsia="Times New Roman" w:hAnsi="Times New Roman" w:cs="Times New Roman"/>
          <w:color w:val="000000"/>
          <w:sz w:val="24"/>
          <w:szCs w:val="24"/>
          <w:lang w:eastAsia="ru-RU"/>
        </w:rPr>
      </w:pPr>
      <w:r w:rsidRPr="008F308B">
        <w:rPr>
          <w:rFonts w:ascii="Times New Roman" w:eastAsia="Times New Roman" w:hAnsi="Times New Roman" w:cs="Times New Roman"/>
          <w:color w:val="000000"/>
          <w:sz w:val="24"/>
          <w:szCs w:val="24"/>
          <w:lang w:eastAsia="ru-RU"/>
        </w:rPr>
        <w:t>- продолжать работу с семьями, имеющими проблемы с воспитанием и</w:t>
      </w:r>
      <w:r>
        <w:rPr>
          <w:rFonts w:ascii="Times New Roman" w:eastAsia="Times New Roman" w:hAnsi="Times New Roman" w:cs="Times New Roman"/>
          <w:color w:val="000000"/>
          <w:sz w:val="24"/>
          <w:szCs w:val="24"/>
          <w:lang w:eastAsia="ru-RU"/>
        </w:rPr>
        <w:t xml:space="preserve"> </w:t>
      </w:r>
      <w:r w:rsidRPr="008F308B">
        <w:rPr>
          <w:rFonts w:ascii="Times New Roman" w:eastAsia="Times New Roman" w:hAnsi="Times New Roman" w:cs="Times New Roman"/>
          <w:color w:val="000000"/>
          <w:sz w:val="24"/>
          <w:szCs w:val="24"/>
          <w:lang w:eastAsia="ru-RU"/>
        </w:rPr>
        <w:t>обучением ребенка в семье.</w:t>
      </w:r>
    </w:p>
    <w:p w:rsidR="006C5960" w:rsidRDefault="006C5960" w:rsidP="008F308B">
      <w:pPr>
        <w:shd w:val="clear" w:color="auto" w:fill="FFFFFF"/>
        <w:suppressAutoHyphens w:val="0"/>
        <w:spacing w:after="0"/>
        <w:jc w:val="both"/>
        <w:rPr>
          <w:rFonts w:ascii="Times New Roman" w:eastAsia="Times New Roman" w:hAnsi="Times New Roman" w:cs="Times New Roman"/>
          <w:b/>
          <w:color w:val="000000"/>
          <w:sz w:val="24"/>
          <w:szCs w:val="24"/>
          <w:lang w:eastAsia="ru-RU"/>
        </w:rPr>
      </w:pPr>
    </w:p>
    <w:p w:rsidR="006C5960" w:rsidRDefault="006C5960" w:rsidP="008F308B">
      <w:pPr>
        <w:shd w:val="clear" w:color="auto" w:fill="FFFFFF"/>
        <w:suppressAutoHyphens w:val="0"/>
        <w:spacing w:after="0"/>
        <w:jc w:val="both"/>
        <w:rPr>
          <w:rFonts w:ascii="Times New Roman" w:eastAsia="Times New Roman" w:hAnsi="Times New Roman" w:cs="Times New Roman"/>
          <w:b/>
          <w:color w:val="000000"/>
          <w:sz w:val="24"/>
          <w:szCs w:val="24"/>
          <w:lang w:eastAsia="ru-RU"/>
        </w:rPr>
      </w:pPr>
    </w:p>
    <w:p w:rsidR="008F308B" w:rsidRPr="00756716" w:rsidRDefault="00756716" w:rsidP="008F308B">
      <w:pPr>
        <w:shd w:val="clear" w:color="auto" w:fill="FFFFFF"/>
        <w:suppressAutoHyphens w:val="0"/>
        <w:spacing w:after="0"/>
        <w:jc w:val="both"/>
        <w:rPr>
          <w:rFonts w:ascii="Times New Roman" w:eastAsia="Times New Roman" w:hAnsi="Times New Roman" w:cs="Times New Roman"/>
          <w:b/>
          <w:color w:val="000000"/>
          <w:sz w:val="24"/>
          <w:szCs w:val="24"/>
          <w:lang w:eastAsia="ru-RU"/>
        </w:rPr>
      </w:pPr>
      <w:r w:rsidRPr="00756716">
        <w:rPr>
          <w:rFonts w:ascii="Times New Roman" w:eastAsia="Times New Roman" w:hAnsi="Times New Roman" w:cs="Times New Roman"/>
          <w:b/>
          <w:color w:val="000000"/>
          <w:sz w:val="24"/>
          <w:szCs w:val="24"/>
          <w:lang w:eastAsia="ru-RU"/>
        </w:rPr>
        <w:lastRenderedPageBreak/>
        <w:t xml:space="preserve">Уровень воспитанности </w:t>
      </w:r>
    </w:p>
    <w:p w:rsidR="003D7823" w:rsidRPr="00C51257" w:rsidRDefault="003D7823" w:rsidP="00A243E8">
      <w:pPr>
        <w:pStyle w:val="western"/>
        <w:spacing w:line="276" w:lineRule="auto"/>
        <w:ind w:firstLine="567"/>
        <w:jc w:val="both"/>
        <w:rPr>
          <w:lang w:val="tt-RU"/>
        </w:rPr>
      </w:pPr>
      <w:r w:rsidRPr="00C51257">
        <w:t>Результатом воспитательной работы школы являются показатели уровня воспитанности обучающихся. При оценке УВ обучающихся классные руководители используют методику А.А Логинова, А.Я Данилюк «Мониторинг Духовно-нравственное развитие и воспитание учащихся». По результатам проделанной работы был определен УВ каждого обучающегося, школы в целом.</w:t>
      </w:r>
    </w:p>
    <w:p w:rsidR="003D7823" w:rsidRDefault="003D7823" w:rsidP="00A243E8">
      <w:pPr>
        <w:jc w:val="both"/>
        <w:textAlignment w:val="top"/>
        <w:rPr>
          <w:rFonts w:ascii="Times New Roman" w:hAnsi="Times New Roman" w:cs="Times New Roman"/>
          <w:sz w:val="24"/>
          <w:szCs w:val="24"/>
          <w:lang w:val="tt-RU"/>
        </w:rPr>
      </w:pPr>
      <w:r w:rsidRPr="00C51257">
        <w:rPr>
          <w:rFonts w:ascii="Times New Roman" w:hAnsi="Times New Roman" w:cs="Times New Roman"/>
          <w:sz w:val="24"/>
          <w:szCs w:val="24"/>
          <w:lang w:val="tt-RU"/>
        </w:rPr>
        <w:t>Результаты даны в таблице:</w:t>
      </w:r>
    </w:p>
    <w:tbl>
      <w:tblPr>
        <w:tblStyle w:val="a7"/>
        <w:tblW w:w="10201" w:type="dxa"/>
        <w:tblLayout w:type="fixed"/>
        <w:tblLook w:val="04A0" w:firstRow="1" w:lastRow="0" w:firstColumn="1" w:lastColumn="0" w:noHBand="0" w:noVBand="1"/>
      </w:tblPr>
      <w:tblGrid>
        <w:gridCol w:w="959"/>
        <w:gridCol w:w="1134"/>
        <w:gridCol w:w="992"/>
        <w:gridCol w:w="992"/>
        <w:gridCol w:w="1276"/>
        <w:gridCol w:w="1134"/>
        <w:gridCol w:w="1134"/>
        <w:gridCol w:w="1134"/>
        <w:gridCol w:w="738"/>
        <w:gridCol w:w="708"/>
      </w:tblGrid>
      <w:tr w:rsidR="003D7823" w:rsidTr="00716712">
        <w:tc>
          <w:tcPr>
            <w:tcW w:w="959" w:type="dxa"/>
          </w:tcPr>
          <w:p w:rsidR="003D7823" w:rsidRPr="00361660" w:rsidRDefault="003D7823" w:rsidP="00630666">
            <w:pPr>
              <w:jc w:val="both"/>
              <w:textAlignment w:val="top"/>
              <w:rPr>
                <w:rFonts w:ascii="Times New Roman" w:hAnsi="Times New Roman" w:cs="Times New Roman"/>
                <w:b/>
                <w:sz w:val="24"/>
                <w:szCs w:val="24"/>
                <w:lang w:val="tt-RU"/>
              </w:rPr>
            </w:pPr>
            <w:r w:rsidRPr="00361660">
              <w:rPr>
                <w:rFonts w:ascii="Times New Roman" w:hAnsi="Times New Roman" w:cs="Times New Roman"/>
                <w:b/>
                <w:sz w:val="24"/>
                <w:szCs w:val="24"/>
                <w:lang w:val="tt-RU"/>
              </w:rPr>
              <w:t>Классы</w:t>
            </w:r>
          </w:p>
        </w:tc>
        <w:tc>
          <w:tcPr>
            <w:tcW w:w="1134" w:type="dxa"/>
          </w:tcPr>
          <w:p w:rsidR="003D7823" w:rsidRPr="00361660" w:rsidRDefault="003D7823" w:rsidP="00630666">
            <w:pPr>
              <w:jc w:val="both"/>
              <w:textAlignment w:val="top"/>
              <w:rPr>
                <w:rFonts w:ascii="Times New Roman" w:hAnsi="Times New Roman" w:cs="Times New Roman"/>
                <w:b/>
                <w:sz w:val="24"/>
                <w:szCs w:val="24"/>
                <w:lang w:val="tt-RU"/>
              </w:rPr>
            </w:pPr>
            <w:r w:rsidRPr="00361660">
              <w:rPr>
                <w:rFonts w:ascii="Times New Roman" w:hAnsi="Times New Roman" w:cs="Times New Roman"/>
                <w:b/>
                <w:sz w:val="24"/>
                <w:szCs w:val="24"/>
                <w:lang w:val="tt-RU"/>
              </w:rPr>
              <w:t>1 класс</w:t>
            </w:r>
          </w:p>
        </w:tc>
        <w:tc>
          <w:tcPr>
            <w:tcW w:w="992" w:type="dxa"/>
          </w:tcPr>
          <w:p w:rsidR="003D7823" w:rsidRPr="00361660" w:rsidRDefault="003D7823" w:rsidP="00630666">
            <w:pPr>
              <w:jc w:val="both"/>
              <w:textAlignment w:val="top"/>
              <w:rPr>
                <w:rFonts w:ascii="Times New Roman" w:hAnsi="Times New Roman" w:cs="Times New Roman"/>
                <w:b/>
                <w:sz w:val="24"/>
                <w:szCs w:val="24"/>
                <w:lang w:val="tt-RU"/>
              </w:rPr>
            </w:pPr>
            <w:r>
              <w:rPr>
                <w:rFonts w:ascii="Times New Roman" w:hAnsi="Times New Roman" w:cs="Times New Roman"/>
                <w:b/>
                <w:sz w:val="24"/>
                <w:szCs w:val="24"/>
                <w:lang w:val="tt-RU"/>
              </w:rPr>
              <w:t>2</w:t>
            </w:r>
            <w:r w:rsidRPr="00361660">
              <w:rPr>
                <w:rFonts w:ascii="Times New Roman" w:hAnsi="Times New Roman" w:cs="Times New Roman"/>
                <w:b/>
                <w:sz w:val="24"/>
                <w:szCs w:val="24"/>
                <w:lang w:val="tt-RU"/>
              </w:rPr>
              <w:t>класс</w:t>
            </w:r>
          </w:p>
        </w:tc>
        <w:tc>
          <w:tcPr>
            <w:tcW w:w="992" w:type="dxa"/>
          </w:tcPr>
          <w:p w:rsidR="003D7823" w:rsidRPr="00361660" w:rsidRDefault="003D7823" w:rsidP="00630666">
            <w:pPr>
              <w:jc w:val="both"/>
              <w:textAlignment w:val="top"/>
              <w:rPr>
                <w:rFonts w:ascii="Times New Roman" w:hAnsi="Times New Roman" w:cs="Times New Roman"/>
                <w:b/>
                <w:sz w:val="24"/>
                <w:szCs w:val="24"/>
                <w:lang w:val="tt-RU"/>
              </w:rPr>
            </w:pPr>
            <w:r>
              <w:rPr>
                <w:rFonts w:ascii="Times New Roman" w:hAnsi="Times New Roman" w:cs="Times New Roman"/>
                <w:b/>
                <w:sz w:val="24"/>
                <w:szCs w:val="24"/>
                <w:lang w:val="tt-RU"/>
              </w:rPr>
              <w:t>3</w:t>
            </w:r>
            <w:r w:rsidRPr="00361660">
              <w:rPr>
                <w:rFonts w:ascii="Times New Roman" w:hAnsi="Times New Roman" w:cs="Times New Roman"/>
                <w:b/>
                <w:sz w:val="24"/>
                <w:szCs w:val="24"/>
                <w:lang w:val="tt-RU"/>
              </w:rPr>
              <w:t>класс</w:t>
            </w:r>
          </w:p>
        </w:tc>
        <w:tc>
          <w:tcPr>
            <w:tcW w:w="1276" w:type="dxa"/>
          </w:tcPr>
          <w:p w:rsidR="003D7823" w:rsidRPr="00361660" w:rsidRDefault="003D7823" w:rsidP="00630666">
            <w:pPr>
              <w:jc w:val="both"/>
              <w:textAlignment w:val="top"/>
              <w:rPr>
                <w:rFonts w:ascii="Times New Roman" w:hAnsi="Times New Roman" w:cs="Times New Roman"/>
                <w:b/>
                <w:sz w:val="24"/>
                <w:szCs w:val="24"/>
                <w:lang w:val="tt-RU"/>
              </w:rPr>
            </w:pPr>
            <w:r w:rsidRPr="00361660">
              <w:rPr>
                <w:rFonts w:ascii="Times New Roman" w:hAnsi="Times New Roman" w:cs="Times New Roman"/>
                <w:b/>
                <w:sz w:val="24"/>
                <w:szCs w:val="24"/>
                <w:lang w:val="tt-RU"/>
              </w:rPr>
              <w:t>4 класс</w:t>
            </w:r>
          </w:p>
        </w:tc>
        <w:tc>
          <w:tcPr>
            <w:tcW w:w="1134" w:type="dxa"/>
          </w:tcPr>
          <w:p w:rsidR="003D7823" w:rsidRPr="00361660" w:rsidRDefault="003D7823" w:rsidP="00630666">
            <w:pPr>
              <w:jc w:val="both"/>
              <w:textAlignment w:val="top"/>
              <w:rPr>
                <w:rFonts w:ascii="Times New Roman" w:hAnsi="Times New Roman" w:cs="Times New Roman"/>
                <w:b/>
                <w:sz w:val="24"/>
                <w:szCs w:val="24"/>
                <w:lang w:val="tt-RU"/>
              </w:rPr>
            </w:pPr>
            <w:r w:rsidRPr="00361660">
              <w:rPr>
                <w:rFonts w:ascii="Times New Roman" w:hAnsi="Times New Roman" w:cs="Times New Roman"/>
                <w:b/>
                <w:sz w:val="24"/>
                <w:szCs w:val="24"/>
                <w:lang w:val="tt-RU"/>
              </w:rPr>
              <w:t>5 класс</w:t>
            </w:r>
          </w:p>
        </w:tc>
        <w:tc>
          <w:tcPr>
            <w:tcW w:w="1134" w:type="dxa"/>
          </w:tcPr>
          <w:p w:rsidR="003D7823" w:rsidRPr="00361660" w:rsidRDefault="003D7823" w:rsidP="00630666">
            <w:pPr>
              <w:jc w:val="both"/>
              <w:textAlignment w:val="top"/>
              <w:rPr>
                <w:rFonts w:ascii="Times New Roman" w:hAnsi="Times New Roman" w:cs="Times New Roman"/>
                <w:b/>
                <w:sz w:val="24"/>
                <w:szCs w:val="24"/>
                <w:lang w:val="tt-RU"/>
              </w:rPr>
            </w:pPr>
            <w:r w:rsidRPr="00361660">
              <w:rPr>
                <w:rFonts w:ascii="Times New Roman" w:hAnsi="Times New Roman" w:cs="Times New Roman"/>
                <w:b/>
                <w:sz w:val="24"/>
                <w:szCs w:val="24"/>
                <w:lang w:val="tt-RU"/>
              </w:rPr>
              <w:t>6 класс</w:t>
            </w:r>
          </w:p>
        </w:tc>
        <w:tc>
          <w:tcPr>
            <w:tcW w:w="1134" w:type="dxa"/>
          </w:tcPr>
          <w:p w:rsidR="003D7823" w:rsidRPr="00361660" w:rsidRDefault="003D7823" w:rsidP="00630666">
            <w:pPr>
              <w:jc w:val="both"/>
              <w:textAlignment w:val="top"/>
              <w:rPr>
                <w:rFonts w:ascii="Times New Roman" w:hAnsi="Times New Roman" w:cs="Times New Roman"/>
                <w:b/>
                <w:sz w:val="24"/>
                <w:szCs w:val="24"/>
                <w:lang w:val="tt-RU"/>
              </w:rPr>
            </w:pPr>
            <w:r w:rsidRPr="00361660">
              <w:rPr>
                <w:rFonts w:ascii="Times New Roman" w:hAnsi="Times New Roman" w:cs="Times New Roman"/>
                <w:b/>
                <w:sz w:val="24"/>
                <w:szCs w:val="24"/>
                <w:lang w:val="tt-RU"/>
              </w:rPr>
              <w:t>7 класс</w:t>
            </w:r>
          </w:p>
        </w:tc>
        <w:tc>
          <w:tcPr>
            <w:tcW w:w="738" w:type="dxa"/>
          </w:tcPr>
          <w:p w:rsidR="003D7823" w:rsidRPr="00361660" w:rsidRDefault="003D7823" w:rsidP="00630666">
            <w:pPr>
              <w:jc w:val="both"/>
              <w:textAlignment w:val="top"/>
              <w:rPr>
                <w:rFonts w:ascii="Times New Roman" w:hAnsi="Times New Roman" w:cs="Times New Roman"/>
                <w:b/>
                <w:sz w:val="24"/>
                <w:szCs w:val="24"/>
                <w:lang w:val="tt-RU"/>
              </w:rPr>
            </w:pPr>
            <w:r w:rsidRPr="00361660">
              <w:rPr>
                <w:rFonts w:ascii="Times New Roman" w:hAnsi="Times New Roman" w:cs="Times New Roman"/>
                <w:b/>
                <w:sz w:val="24"/>
                <w:szCs w:val="24"/>
                <w:lang w:val="tt-RU"/>
              </w:rPr>
              <w:t>8 класс</w:t>
            </w:r>
          </w:p>
        </w:tc>
        <w:tc>
          <w:tcPr>
            <w:tcW w:w="708" w:type="dxa"/>
          </w:tcPr>
          <w:p w:rsidR="003D7823" w:rsidRPr="00361660" w:rsidRDefault="003D7823" w:rsidP="00630666">
            <w:pPr>
              <w:jc w:val="both"/>
              <w:textAlignment w:val="top"/>
              <w:rPr>
                <w:rFonts w:ascii="Times New Roman" w:hAnsi="Times New Roman" w:cs="Times New Roman"/>
                <w:b/>
                <w:sz w:val="24"/>
                <w:szCs w:val="24"/>
                <w:lang w:val="tt-RU"/>
              </w:rPr>
            </w:pPr>
            <w:r>
              <w:rPr>
                <w:rFonts w:ascii="Times New Roman" w:hAnsi="Times New Roman" w:cs="Times New Roman"/>
                <w:b/>
                <w:sz w:val="24"/>
                <w:szCs w:val="24"/>
                <w:lang w:val="tt-RU"/>
              </w:rPr>
              <w:t>9</w:t>
            </w:r>
            <w:r w:rsidRPr="00361660">
              <w:rPr>
                <w:rFonts w:ascii="Times New Roman" w:hAnsi="Times New Roman" w:cs="Times New Roman"/>
                <w:b/>
                <w:sz w:val="24"/>
                <w:szCs w:val="24"/>
                <w:lang w:val="tt-RU"/>
              </w:rPr>
              <w:t>класс</w:t>
            </w:r>
          </w:p>
        </w:tc>
      </w:tr>
      <w:tr w:rsidR="003D7823" w:rsidTr="00716712">
        <w:tc>
          <w:tcPr>
            <w:tcW w:w="959" w:type="dxa"/>
          </w:tcPr>
          <w:p w:rsidR="003D7823" w:rsidRPr="006251B2" w:rsidRDefault="003D7823" w:rsidP="00630666">
            <w:pPr>
              <w:jc w:val="both"/>
              <w:textAlignment w:val="top"/>
              <w:rPr>
                <w:rFonts w:ascii="Times New Roman" w:hAnsi="Times New Roman" w:cs="Times New Roman"/>
                <w:lang w:val="tt-RU"/>
              </w:rPr>
            </w:pPr>
            <w:r w:rsidRPr="006251B2">
              <w:rPr>
                <w:rFonts w:ascii="Times New Roman" w:hAnsi="Times New Roman" w:cs="Times New Roman"/>
                <w:lang w:val="tt-RU"/>
              </w:rPr>
              <w:t>Уровень воспитанности</w:t>
            </w:r>
          </w:p>
        </w:tc>
        <w:tc>
          <w:tcPr>
            <w:tcW w:w="1134" w:type="dxa"/>
          </w:tcPr>
          <w:p w:rsidR="003D7823" w:rsidRDefault="000B7126" w:rsidP="000B7126">
            <w:pPr>
              <w:jc w:val="center"/>
              <w:textAlignment w:val="top"/>
              <w:rPr>
                <w:rFonts w:ascii="Times New Roman" w:hAnsi="Times New Roman" w:cs="Times New Roman"/>
                <w:sz w:val="24"/>
                <w:szCs w:val="24"/>
                <w:lang w:val="tt-RU"/>
              </w:rPr>
            </w:pPr>
            <w:r>
              <w:rPr>
                <w:rFonts w:ascii="Times New Roman" w:hAnsi="Times New Roman" w:cs="Times New Roman"/>
                <w:sz w:val="24"/>
                <w:szCs w:val="24"/>
                <w:lang w:val="tt-RU"/>
              </w:rPr>
              <w:t>7,2</w:t>
            </w:r>
          </w:p>
        </w:tc>
        <w:tc>
          <w:tcPr>
            <w:tcW w:w="992" w:type="dxa"/>
          </w:tcPr>
          <w:p w:rsidR="003D7823" w:rsidRDefault="000B7126" w:rsidP="00630666">
            <w:pPr>
              <w:jc w:val="center"/>
              <w:textAlignment w:val="top"/>
              <w:rPr>
                <w:rFonts w:ascii="Times New Roman" w:hAnsi="Times New Roman" w:cs="Times New Roman"/>
                <w:sz w:val="24"/>
                <w:szCs w:val="24"/>
                <w:lang w:val="tt-RU"/>
              </w:rPr>
            </w:pPr>
            <w:r>
              <w:rPr>
                <w:rFonts w:ascii="Times New Roman" w:hAnsi="Times New Roman" w:cs="Times New Roman"/>
                <w:sz w:val="24"/>
                <w:szCs w:val="24"/>
                <w:lang w:val="tt-RU"/>
              </w:rPr>
              <w:t>3,9</w:t>
            </w:r>
          </w:p>
        </w:tc>
        <w:tc>
          <w:tcPr>
            <w:tcW w:w="992" w:type="dxa"/>
          </w:tcPr>
          <w:p w:rsidR="003D7823" w:rsidRDefault="000B7126" w:rsidP="00630666">
            <w:pPr>
              <w:jc w:val="center"/>
              <w:textAlignment w:val="top"/>
              <w:rPr>
                <w:rFonts w:ascii="Times New Roman" w:hAnsi="Times New Roman" w:cs="Times New Roman"/>
                <w:sz w:val="24"/>
                <w:szCs w:val="24"/>
                <w:lang w:val="tt-RU"/>
              </w:rPr>
            </w:pPr>
            <w:r>
              <w:rPr>
                <w:rFonts w:ascii="Times New Roman" w:hAnsi="Times New Roman" w:cs="Times New Roman"/>
                <w:sz w:val="24"/>
                <w:szCs w:val="24"/>
                <w:lang w:val="tt-RU"/>
              </w:rPr>
              <w:t xml:space="preserve">3,6 </w:t>
            </w:r>
          </w:p>
        </w:tc>
        <w:tc>
          <w:tcPr>
            <w:tcW w:w="1276" w:type="dxa"/>
          </w:tcPr>
          <w:p w:rsidR="003D7823" w:rsidRDefault="000B7126" w:rsidP="00630666">
            <w:pPr>
              <w:jc w:val="center"/>
              <w:textAlignment w:val="top"/>
              <w:rPr>
                <w:rFonts w:ascii="Times New Roman" w:hAnsi="Times New Roman" w:cs="Times New Roman"/>
                <w:sz w:val="24"/>
                <w:szCs w:val="24"/>
                <w:lang w:val="tt-RU"/>
              </w:rPr>
            </w:pPr>
            <w:r>
              <w:rPr>
                <w:rFonts w:ascii="Times New Roman" w:hAnsi="Times New Roman" w:cs="Times New Roman"/>
                <w:sz w:val="24"/>
                <w:szCs w:val="24"/>
                <w:lang w:val="tt-RU"/>
              </w:rPr>
              <w:t>3,2</w:t>
            </w:r>
          </w:p>
        </w:tc>
        <w:tc>
          <w:tcPr>
            <w:tcW w:w="1134" w:type="dxa"/>
          </w:tcPr>
          <w:p w:rsidR="003D7823" w:rsidRDefault="000B7126" w:rsidP="00630666">
            <w:pPr>
              <w:jc w:val="center"/>
              <w:textAlignment w:val="top"/>
              <w:rPr>
                <w:rFonts w:ascii="Times New Roman" w:hAnsi="Times New Roman" w:cs="Times New Roman"/>
                <w:sz w:val="24"/>
                <w:szCs w:val="24"/>
                <w:lang w:val="tt-RU"/>
              </w:rPr>
            </w:pPr>
            <w:r>
              <w:rPr>
                <w:rFonts w:ascii="Times New Roman" w:hAnsi="Times New Roman" w:cs="Times New Roman"/>
                <w:sz w:val="24"/>
                <w:szCs w:val="24"/>
                <w:lang w:val="tt-RU"/>
              </w:rPr>
              <w:t xml:space="preserve">2,8 </w:t>
            </w:r>
          </w:p>
        </w:tc>
        <w:tc>
          <w:tcPr>
            <w:tcW w:w="1134" w:type="dxa"/>
          </w:tcPr>
          <w:p w:rsidR="003D7823" w:rsidRDefault="000B7126" w:rsidP="00630666">
            <w:pPr>
              <w:jc w:val="center"/>
              <w:textAlignment w:val="top"/>
              <w:rPr>
                <w:rFonts w:ascii="Times New Roman" w:hAnsi="Times New Roman" w:cs="Times New Roman"/>
                <w:sz w:val="24"/>
                <w:szCs w:val="24"/>
                <w:lang w:val="tt-RU"/>
              </w:rPr>
            </w:pPr>
            <w:r>
              <w:rPr>
                <w:rFonts w:ascii="Times New Roman" w:hAnsi="Times New Roman" w:cs="Times New Roman"/>
                <w:sz w:val="24"/>
                <w:szCs w:val="24"/>
                <w:lang w:val="tt-RU"/>
              </w:rPr>
              <w:t>3,9</w:t>
            </w:r>
          </w:p>
        </w:tc>
        <w:tc>
          <w:tcPr>
            <w:tcW w:w="1134" w:type="dxa"/>
          </w:tcPr>
          <w:p w:rsidR="003D7823" w:rsidRDefault="000B7126" w:rsidP="00630666">
            <w:pPr>
              <w:jc w:val="center"/>
              <w:textAlignment w:val="top"/>
              <w:rPr>
                <w:rFonts w:ascii="Times New Roman" w:hAnsi="Times New Roman" w:cs="Times New Roman"/>
                <w:sz w:val="24"/>
                <w:szCs w:val="24"/>
                <w:lang w:val="tt-RU"/>
              </w:rPr>
            </w:pPr>
            <w:r>
              <w:rPr>
                <w:rFonts w:ascii="Times New Roman" w:hAnsi="Times New Roman" w:cs="Times New Roman"/>
                <w:sz w:val="24"/>
                <w:szCs w:val="24"/>
                <w:lang w:val="tt-RU"/>
              </w:rPr>
              <w:t>5,8</w:t>
            </w:r>
          </w:p>
        </w:tc>
        <w:tc>
          <w:tcPr>
            <w:tcW w:w="738" w:type="dxa"/>
          </w:tcPr>
          <w:p w:rsidR="003D7823" w:rsidRDefault="000B7126" w:rsidP="000B7126">
            <w:pPr>
              <w:jc w:val="center"/>
              <w:textAlignment w:val="top"/>
              <w:rPr>
                <w:rFonts w:ascii="Times New Roman" w:hAnsi="Times New Roman" w:cs="Times New Roman"/>
                <w:sz w:val="24"/>
                <w:szCs w:val="24"/>
                <w:lang w:val="tt-RU"/>
              </w:rPr>
            </w:pPr>
            <w:r>
              <w:rPr>
                <w:rFonts w:ascii="Times New Roman" w:hAnsi="Times New Roman" w:cs="Times New Roman"/>
                <w:sz w:val="24"/>
                <w:szCs w:val="24"/>
                <w:lang w:val="tt-RU"/>
              </w:rPr>
              <w:t>4,7</w:t>
            </w:r>
          </w:p>
        </w:tc>
        <w:tc>
          <w:tcPr>
            <w:tcW w:w="708" w:type="dxa"/>
          </w:tcPr>
          <w:p w:rsidR="003D7823" w:rsidRDefault="000B7126" w:rsidP="00630666">
            <w:pPr>
              <w:jc w:val="center"/>
              <w:textAlignment w:val="top"/>
              <w:rPr>
                <w:rFonts w:ascii="Times New Roman" w:hAnsi="Times New Roman" w:cs="Times New Roman"/>
                <w:sz w:val="24"/>
                <w:szCs w:val="24"/>
                <w:lang w:val="tt-RU"/>
              </w:rPr>
            </w:pPr>
            <w:r>
              <w:rPr>
                <w:rFonts w:ascii="Times New Roman" w:hAnsi="Times New Roman" w:cs="Times New Roman"/>
                <w:sz w:val="24"/>
                <w:szCs w:val="24"/>
                <w:lang w:val="tt-RU"/>
              </w:rPr>
              <w:t>5,2</w:t>
            </w:r>
          </w:p>
        </w:tc>
      </w:tr>
      <w:tr w:rsidR="003D7823" w:rsidTr="00716712">
        <w:tc>
          <w:tcPr>
            <w:tcW w:w="959" w:type="dxa"/>
          </w:tcPr>
          <w:p w:rsidR="003D7823" w:rsidRPr="006251B2" w:rsidRDefault="003D7823" w:rsidP="00630666">
            <w:pPr>
              <w:jc w:val="both"/>
              <w:textAlignment w:val="top"/>
              <w:rPr>
                <w:rFonts w:ascii="Times New Roman" w:hAnsi="Times New Roman" w:cs="Times New Roman"/>
                <w:b/>
                <w:lang w:val="tt-RU"/>
              </w:rPr>
            </w:pPr>
            <w:r w:rsidRPr="006251B2">
              <w:rPr>
                <w:rFonts w:ascii="Times New Roman" w:hAnsi="Times New Roman" w:cs="Times New Roman"/>
                <w:b/>
                <w:lang w:val="tt-RU"/>
              </w:rPr>
              <w:t>Итого по школе</w:t>
            </w:r>
          </w:p>
        </w:tc>
        <w:tc>
          <w:tcPr>
            <w:tcW w:w="9242" w:type="dxa"/>
            <w:gridSpan w:val="9"/>
          </w:tcPr>
          <w:p w:rsidR="003D7823" w:rsidRDefault="003D7823" w:rsidP="00630666">
            <w:pPr>
              <w:jc w:val="both"/>
              <w:textAlignment w:val="top"/>
              <w:rPr>
                <w:rFonts w:ascii="Times New Roman" w:hAnsi="Times New Roman" w:cs="Times New Roman"/>
                <w:sz w:val="24"/>
                <w:szCs w:val="24"/>
                <w:lang w:val="tt-RU"/>
              </w:rPr>
            </w:pPr>
            <w:r>
              <w:rPr>
                <w:rFonts w:ascii="Times New Roman" w:hAnsi="Times New Roman" w:cs="Times New Roman"/>
                <w:sz w:val="24"/>
                <w:szCs w:val="24"/>
                <w:lang w:val="tt-RU"/>
              </w:rPr>
              <w:t xml:space="preserve">уровень воспитанности- </w:t>
            </w:r>
            <w:r w:rsidR="000B7126">
              <w:rPr>
                <w:rFonts w:ascii="Times New Roman" w:hAnsi="Times New Roman" w:cs="Times New Roman"/>
                <w:b/>
                <w:sz w:val="24"/>
                <w:szCs w:val="24"/>
                <w:lang w:val="tt-RU"/>
              </w:rPr>
              <w:t xml:space="preserve">4, 4 </w:t>
            </w:r>
            <w:r w:rsidR="00D12F60">
              <w:rPr>
                <w:rFonts w:ascii="Times New Roman" w:hAnsi="Times New Roman" w:cs="Times New Roman"/>
                <w:b/>
                <w:sz w:val="24"/>
                <w:szCs w:val="24"/>
                <w:lang w:val="tt-RU"/>
              </w:rPr>
              <w:t>(хороший</w:t>
            </w:r>
            <w:r w:rsidRPr="00361660">
              <w:rPr>
                <w:rFonts w:ascii="Times New Roman" w:hAnsi="Times New Roman" w:cs="Times New Roman"/>
                <w:b/>
                <w:sz w:val="24"/>
                <w:szCs w:val="24"/>
                <w:lang w:val="tt-RU"/>
              </w:rPr>
              <w:t>)</w:t>
            </w:r>
            <w:r>
              <w:rPr>
                <w:rFonts w:ascii="Times New Roman" w:hAnsi="Times New Roman" w:cs="Times New Roman"/>
                <w:sz w:val="24"/>
                <w:szCs w:val="24"/>
                <w:lang w:val="tt-RU"/>
              </w:rPr>
              <w:t xml:space="preserve"> </w:t>
            </w:r>
          </w:p>
        </w:tc>
      </w:tr>
    </w:tbl>
    <w:p w:rsidR="003D7823" w:rsidRDefault="003D7823" w:rsidP="003D7823">
      <w:pPr>
        <w:jc w:val="both"/>
        <w:textAlignment w:val="top"/>
        <w:rPr>
          <w:rFonts w:ascii="Times New Roman" w:hAnsi="Times New Roman" w:cs="Times New Roman"/>
          <w:sz w:val="24"/>
          <w:szCs w:val="24"/>
          <w:lang w:val="tt-RU"/>
        </w:rPr>
      </w:pPr>
    </w:p>
    <w:p w:rsidR="003D7823" w:rsidRDefault="003D7823" w:rsidP="003D7823">
      <w:pPr>
        <w:jc w:val="both"/>
        <w:textAlignment w:val="top"/>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4922CC83" wp14:editId="570CAB0F">
            <wp:extent cx="6438900" cy="25527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7823" w:rsidRDefault="003D7823" w:rsidP="003D7823">
      <w:pPr>
        <w:jc w:val="both"/>
        <w:textAlignment w:val="top"/>
        <w:rPr>
          <w:rFonts w:ascii="Times New Roman" w:hAnsi="Times New Roman" w:cs="Times New Roman"/>
          <w:b/>
          <w:bCs/>
          <w:sz w:val="24"/>
          <w:szCs w:val="24"/>
        </w:rPr>
      </w:pPr>
    </w:p>
    <w:p w:rsidR="003D7823" w:rsidRPr="00C51257" w:rsidRDefault="003D7823" w:rsidP="003D7823">
      <w:pPr>
        <w:jc w:val="both"/>
        <w:textAlignment w:val="top"/>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1C0B46C0" wp14:editId="77A60797">
            <wp:extent cx="6410325" cy="24479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7823" w:rsidRPr="00DD5507" w:rsidRDefault="00A243E8" w:rsidP="00A243E8">
      <w:pPr>
        <w:suppressAutoHyphens w:val="0"/>
        <w:autoSpaceDE w:val="0"/>
        <w:autoSpaceDN w:val="0"/>
        <w:adjustRightInd w:val="0"/>
        <w:spacing w:after="0"/>
        <w:ind w:firstLine="567"/>
        <w:rPr>
          <w:rFonts w:ascii="Times New Roman" w:eastAsiaTheme="minorHAnsi" w:hAnsi="Times New Roman" w:cs="Times New Roman"/>
          <w:sz w:val="24"/>
          <w:szCs w:val="24"/>
          <w:lang w:eastAsia="en-US"/>
        </w:rPr>
      </w:pPr>
      <w:r w:rsidRPr="00A243E8">
        <w:rPr>
          <w:rFonts w:ascii="Times New Roman" w:eastAsiaTheme="minorHAnsi" w:hAnsi="Times New Roman" w:cs="Times New Roman"/>
          <w:b/>
          <w:sz w:val="24"/>
          <w:szCs w:val="24"/>
          <w:lang w:eastAsia="en-US"/>
        </w:rPr>
        <w:lastRenderedPageBreak/>
        <w:t>Вывод:</w:t>
      </w:r>
      <w:r>
        <w:rPr>
          <w:rFonts w:ascii="Times New Roman" w:eastAsiaTheme="minorHAnsi" w:hAnsi="Times New Roman" w:cs="Times New Roman"/>
          <w:sz w:val="24"/>
          <w:szCs w:val="24"/>
          <w:lang w:eastAsia="en-US"/>
        </w:rPr>
        <w:t xml:space="preserve"> </w:t>
      </w:r>
      <w:r w:rsidR="003D7823" w:rsidRPr="00DD5507">
        <w:rPr>
          <w:rFonts w:ascii="Times New Roman" w:eastAsiaTheme="minorHAnsi" w:hAnsi="Times New Roman" w:cs="Times New Roman"/>
          <w:sz w:val="24"/>
          <w:szCs w:val="24"/>
          <w:lang w:eastAsia="en-US"/>
        </w:rPr>
        <w:t>По результатам таблиц</w:t>
      </w:r>
      <w:r>
        <w:rPr>
          <w:rFonts w:ascii="Times New Roman" w:eastAsiaTheme="minorHAnsi" w:hAnsi="Times New Roman" w:cs="Times New Roman"/>
          <w:sz w:val="24"/>
          <w:szCs w:val="24"/>
          <w:lang w:eastAsia="en-US"/>
        </w:rPr>
        <w:t>ы</w:t>
      </w:r>
      <w:r w:rsidR="003D7823" w:rsidRPr="00DD5507">
        <w:rPr>
          <w:rFonts w:ascii="Times New Roman" w:eastAsiaTheme="minorHAnsi" w:hAnsi="Times New Roman" w:cs="Times New Roman"/>
          <w:sz w:val="24"/>
          <w:szCs w:val="24"/>
          <w:lang w:eastAsia="en-US"/>
        </w:rPr>
        <w:t>, диаграмм видно, что хоть небольшой % уровня воспитанности учащихся по</w:t>
      </w:r>
      <w:r w:rsidR="003D7823">
        <w:rPr>
          <w:rFonts w:ascii="Times New Roman" w:eastAsiaTheme="minorHAnsi" w:hAnsi="Times New Roman" w:cs="Times New Roman"/>
          <w:sz w:val="24"/>
          <w:szCs w:val="24"/>
          <w:lang w:eastAsia="en-US"/>
        </w:rPr>
        <w:t xml:space="preserve"> </w:t>
      </w:r>
      <w:r w:rsidR="003D7823" w:rsidRPr="00DD5507">
        <w:rPr>
          <w:rFonts w:ascii="Times New Roman" w:eastAsiaTheme="minorHAnsi" w:hAnsi="Times New Roman" w:cs="Times New Roman"/>
          <w:sz w:val="24"/>
          <w:szCs w:val="24"/>
          <w:lang w:eastAsia="en-US"/>
        </w:rPr>
        <w:t>классам на конец года повысился. Можно сделать вывод, что классные руководители, учителя предметники потрудились хорошо.</w:t>
      </w:r>
      <w:r w:rsidR="003D7823">
        <w:rPr>
          <w:rFonts w:ascii="Times New Roman" w:eastAsiaTheme="minorHAnsi" w:hAnsi="Times New Roman" w:cs="Times New Roman"/>
          <w:sz w:val="24"/>
          <w:szCs w:val="24"/>
          <w:lang w:eastAsia="en-US"/>
        </w:rPr>
        <w:t xml:space="preserve"> </w:t>
      </w:r>
      <w:r w:rsidR="003D7823" w:rsidRPr="00DD5507">
        <w:rPr>
          <w:rFonts w:ascii="Times New Roman" w:hAnsi="Times New Roman" w:cs="Times New Roman"/>
          <w:sz w:val="24"/>
          <w:szCs w:val="24"/>
        </w:rPr>
        <w:t>В целом по школе уров</w:t>
      </w:r>
      <w:r w:rsidR="00D12F60">
        <w:rPr>
          <w:rFonts w:ascii="Times New Roman" w:hAnsi="Times New Roman" w:cs="Times New Roman"/>
          <w:sz w:val="24"/>
          <w:szCs w:val="24"/>
        </w:rPr>
        <w:t>ень воспитанности составляет 4,4 (хороший</w:t>
      </w:r>
      <w:r w:rsidR="003D7823" w:rsidRPr="00DD5507">
        <w:rPr>
          <w:rFonts w:ascii="Times New Roman" w:hAnsi="Times New Roman" w:cs="Times New Roman"/>
          <w:sz w:val="24"/>
          <w:szCs w:val="24"/>
        </w:rPr>
        <w:t xml:space="preserve">). </w:t>
      </w:r>
    </w:p>
    <w:p w:rsidR="00D12F60" w:rsidRDefault="00D12F60" w:rsidP="00A243E8">
      <w:pPr>
        <w:suppressAutoHyphens w:val="0"/>
        <w:autoSpaceDE w:val="0"/>
        <w:autoSpaceDN w:val="0"/>
        <w:adjustRightInd w:val="0"/>
        <w:spacing w:after="0"/>
        <w:jc w:val="both"/>
        <w:rPr>
          <w:rFonts w:ascii="Times New Roman" w:eastAsiaTheme="minorHAnsi" w:hAnsi="Times New Roman" w:cs="Times New Roman"/>
          <w:b/>
          <w:bCs/>
          <w:color w:val="000000"/>
          <w:sz w:val="24"/>
          <w:szCs w:val="24"/>
          <w:lang w:eastAsia="en-US"/>
        </w:rPr>
      </w:pPr>
    </w:p>
    <w:p w:rsidR="002D06AB" w:rsidRPr="002D06AB" w:rsidRDefault="002D06AB" w:rsidP="00A243E8">
      <w:pPr>
        <w:suppressAutoHyphens w:val="0"/>
        <w:autoSpaceDE w:val="0"/>
        <w:autoSpaceDN w:val="0"/>
        <w:adjustRightInd w:val="0"/>
        <w:spacing w:after="0"/>
        <w:ind w:firstLine="567"/>
        <w:jc w:val="both"/>
        <w:rPr>
          <w:rFonts w:ascii="Times New Roman" w:eastAsiaTheme="minorHAnsi" w:hAnsi="Times New Roman" w:cs="Times New Roman"/>
          <w:color w:val="000000"/>
          <w:sz w:val="24"/>
          <w:szCs w:val="24"/>
          <w:lang w:eastAsia="en-US"/>
        </w:rPr>
      </w:pPr>
      <w:r w:rsidRPr="002D06AB">
        <w:rPr>
          <w:rFonts w:ascii="Times New Roman" w:eastAsiaTheme="minorHAnsi" w:hAnsi="Times New Roman" w:cs="Times New Roman"/>
          <w:b/>
          <w:bCs/>
          <w:color w:val="000000"/>
          <w:sz w:val="24"/>
          <w:szCs w:val="24"/>
          <w:lang w:eastAsia="en-US"/>
        </w:rPr>
        <w:t xml:space="preserve">Система дополнительного образования </w:t>
      </w:r>
    </w:p>
    <w:p w:rsidR="002D06AB" w:rsidRPr="002D06AB" w:rsidRDefault="002D06AB" w:rsidP="00A243E8">
      <w:pPr>
        <w:suppressAutoHyphens w:val="0"/>
        <w:spacing w:after="160"/>
        <w:ind w:firstLine="708"/>
        <w:jc w:val="both"/>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xml:space="preserve">В целях реализации Концепции развития дополнительного образования, утвержденной распоряжением Правительства Российской Федерации от 04 сентября 2014 № 1726-р, и </w:t>
      </w:r>
      <w:r w:rsidR="003509AB" w:rsidRPr="002D06AB">
        <w:rPr>
          <w:rFonts w:ascii="Times New Roman" w:eastAsiaTheme="minorHAnsi" w:hAnsi="Times New Roman" w:cs="Times New Roman"/>
          <w:sz w:val="24"/>
          <w:szCs w:val="24"/>
          <w:lang w:eastAsia="en-US"/>
        </w:rPr>
        <w:t>повышения качества дополнительного образования,</w:t>
      </w:r>
      <w:r w:rsidRPr="002D06AB">
        <w:rPr>
          <w:rFonts w:ascii="Times New Roman" w:eastAsiaTheme="minorHAnsi" w:hAnsi="Times New Roman" w:cs="Times New Roman"/>
          <w:sz w:val="24"/>
          <w:szCs w:val="24"/>
          <w:lang w:eastAsia="en-US"/>
        </w:rPr>
        <w:t xml:space="preserve"> которое предназначено для свободного выбора и освоения детьми дополнительных образовательных программ, которые близки их природе, отвечают внутренним потребностям, помогают удовлетворять интересы, образовательные запросы. Дополнительное образование расширяет и дополняет базовое образование, приобщает ребенка к мировой культуре, дает ему возможность реализовать свой творческий потенциал, создает реальные условия для самовыражения, самоопределения каждого учащегося. В соответствии требованиями Приказа </w:t>
      </w:r>
      <w:proofErr w:type="spellStart"/>
      <w:r w:rsidRPr="002D06AB">
        <w:rPr>
          <w:rFonts w:ascii="Times New Roman" w:eastAsiaTheme="minorHAnsi" w:hAnsi="Times New Roman" w:cs="Times New Roman"/>
          <w:sz w:val="24"/>
          <w:szCs w:val="24"/>
          <w:lang w:eastAsia="en-US"/>
        </w:rPr>
        <w:t>Минобрнауки</w:t>
      </w:r>
      <w:proofErr w:type="spellEnd"/>
      <w:r w:rsidRPr="002D06AB">
        <w:rPr>
          <w:rFonts w:ascii="Times New Roman" w:eastAsiaTheme="minorHAnsi" w:hAnsi="Times New Roman" w:cs="Times New Roman"/>
          <w:sz w:val="24"/>
          <w:szCs w:val="24"/>
          <w:lang w:eastAsia="en-US"/>
        </w:rPr>
        <w:t xml:space="preserve">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на базе школы работаю следующие кружки, секция.</w:t>
      </w:r>
    </w:p>
    <w:tbl>
      <w:tblPr>
        <w:tblStyle w:val="2"/>
        <w:tblW w:w="0" w:type="auto"/>
        <w:tblLook w:val="04A0" w:firstRow="1" w:lastRow="0" w:firstColumn="1" w:lastColumn="0" w:noHBand="0" w:noVBand="1"/>
      </w:tblPr>
      <w:tblGrid>
        <w:gridCol w:w="2577"/>
        <w:gridCol w:w="3043"/>
        <w:gridCol w:w="2507"/>
        <w:gridCol w:w="1785"/>
      </w:tblGrid>
      <w:tr w:rsidR="002D06AB" w:rsidRPr="002D06AB" w:rsidTr="00944239">
        <w:tc>
          <w:tcPr>
            <w:tcW w:w="2830" w:type="dxa"/>
          </w:tcPr>
          <w:p w:rsidR="002D06AB" w:rsidRPr="002D06AB" w:rsidRDefault="002D06AB" w:rsidP="002D06AB">
            <w:pPr>
              <w:suppressAutoHyphens w:val="0"/>
              <w:spacing w:after="0" w:line="240" w:lineRule="auto"/>
              <w:jc w:val="center"/>
              <w:rPr>
                <w:rFonts w:ascii="Times New Roman" w:eastAsiaTheme="minorHAnsi" w:hAnsi="Times New Roman" w:cs="Times New Roman"/>
                <w:b/>
                <w:sz w:val="24"/>
                <w:szCs w:val="24"/>
                <w:lang w:eastAsia="en-US"/>
              </w:rPr>
            </w:pPr>
            <w:r w:rsidRPr="002D06AB">
              <w:rPr>
                <w:rFonts w:ascii="Times New Roman" w:eastAsiaTheme="minorHAnsi" w:hAnsi="Times New Roman" w:cs="Times New Roman"/>
                <w:b/>
                <w:sz w:val="24"/>
                <w:szCs w:val="24"/>
                <w:lang w:eastAsia="en-US"/>
              </w:rPr>
              <w:t>Направленность программы</w:t>
            </w:r>
          </w:p>
        </w:tc>
        <w:tc>
          <w:tcPr>
            <w:tcW w:w="3402" w:type="dxa"/>
          </w:tcPr>
          <w:p w:rsidR="002D06AB" w:rsidRPr="002D06AB" w:rsidRDefault="002D06AB" w:rsidP="002D06AB">
            <w:pPr>
              <w:suppressAutoHyphens w:val="0"/>
              <w:spacing w:after="0" w:line="240" w:lineRule="auto"/>
              <w:jc w:val="center"/>
              <w:rPr>
                <w:rFonts w:ascii="Times New Roman" w:eastAsiaTheme="minorHAnsi" w:hAnsi="Times New Roman" w:cs="Times New Roman"/>
                <w:b/>
                <w:sz w:val="24"/>
                <w:szCs w:val="24"/>
                <w:lang w:eastAsia="en-US"/>
              </w:rPr>
            </w:pPr>
            <w:r w:rsidRPr="002D06AB">
              <w:rPr>
                <w:rFonts w:ascii="Times New Roman" w:eastAsiaTheme="minorHAnsi" w:hAnsi="Times New Roman" w:cs="Times New Roman"/>
                <w:b/>
                <w:sz w:val="24"/>
                <w:szCs w:val="24"/>
                <w:lang w:eastAsia="en-US"/>
              </w:rPr>
              <w:t>Наименование программы</w:t>
            </w:r>
          </w:p>
        </w:tc>
        <w:tc>
          <w:tcPr>
            <w:tcW w:w="2694" w:type="dxa"/>
          </w:tcPr>
          <w:p w:rsidR="002D06AB" w:rsidRPr="002D06AB" w:rsidRDefault="002D06AB" w:rsidP="002D06AB">
            <w:pPr>
              <w:suppressAutoHyphens w:val="0"/>
              <w:spacing w:after="0" w:line="240" w:lineRule="auto"/>
              <w:jc w:val="center"/>
              <w:rPr>
                <w:rFonts w:ascii="Times New Roman" w:eastAsiaTheme="minorHAnsi" w:hAnsi="Times New Roman" w:cs="Times New Roman"/>
                <w:b/>
                <w:sz w:val="24"/>
                <w:szCs w:val="24"/>
                <w:lang w:eastAsia="en-US"/>
              </w:rPr>
            </w:pPr>
            <w:r w:rsidRPr="002D06AB">
              <w:rPr>
                <w:rFonts w:ascii="Times New Roman" w:eastAsiaTheme="minorHAnsi" w:hAnsi="Times New Roman" w:cs="Times New Roman"/>
                <w:b/>
                <w:sz w:val="24"/>
                <w:szCs w:val="24"/>
                <w:lang w:eastAsia="en-US"/>
              </w:rPr>
              <w:t>Руководитель дополнительного образования</w:t>
            </w:r>
          </w:p>
        </w:tc>
        <w:tc>
          <w:tcPr>
            <w:tcW w:w="2126" w:type="dxa"/>
          </w:tcPr>
          <w:p w:rsidR="002D06AB" w:rsidRPr="002D06AB" w:rsidRDefault="002D06AB" w:rsidP="002D06AB">
            <w:pPr>
              <w:suppressAutoHyphens w:val="0"/>
              <w:spacing w:after="0" w:line="240" w:lineRule="auto"/>
              <w:jc w:val="center"/>
              <w:rPr>
                <w:rFonts w:ascii="Times New Roman" w:eastAsiaTheme="minorHAnsi" w:hAnsi="Times New Roman" w:cs="Times New Roman"/>
                <w:b/>
                <w:sz w:val="24"/>
                <w:szCs w:val="24"/>
                <w:lang w:eastAsia="en-US"/>
              </w:rPr>
            </w:pPr>
            <w:r w:rsidRPr="002D06AB">
              <w:rPr>
                <w:rFonts w:ascii="Times New Roman" w:eastAsiaTheme="minorHAnsi" w:hAnsi="Times New Roman" w:cs="Times New Roman"/>
                <w:b/>
                <w:sz w:val="24"/>
                <w:szCs w:val="24"/>
                <w:lang w:eastAsia="en-US"/>
              </w:rPr>
              <w:t>Классы</w:t>
            </w:r>
          </w:p>
        </w:tc>
      </w:tr>
      <w:tr w:rsidR="002D06AB" w:rsidRPr="002D06AB" w:rsidTr="00944239">
        <w:tc>
          <w:tcPr>
            <w:tcW w:w="2830" w:type="dxa"/>
            <w:vMerge w:val="restart"/>
          </w:tcPr>
          <w:p w:rsidR="002D06AB" w:rsidRPr="002D06AB" w:rsidRDefault="002D06AB" w:rsidP="002D06AB">
            <w:pPr>
              <w:suppressAutoHyphens w:val="0"/>
              <w:spacing w:after="0" w:line="240" w:lineRule="auto"/>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Художественно эстетическое</w:t>
            </w:r>
          </w:p>
        </w:tc>
        <w:tc>
          <w:tcPr>
            <w:tcW w:w="3402" w:type="dxa"/>
          </w:tcPr>
          <w:p w:rsidR="002D06AB" w:rsidRPr="002D06AB" w:rsidRDefault="002D06AB" w:rsidP="002D06AB">
            <w:pPr>
              <w:suppressAutoHyphens w:val="0"/>
              <w:spacing w:after="0" w:line="240" w:lineRule="auto"/>
              <w:rPr>
                <w:rFonts w:ascii="Times New Roman" w:hAnsi="Times New Roman" w:cs="Times New Roman"/>
                <w:sz w:val="24"/>
                <w:szCs w:val="24"/>
                <w:lang w:eastAsia="en-US"/>
              </w:rPr>
            </w:pPr>
            <w:r w:rsidRPr="002D06AB">
              <w:rPr>
                <w:rFonts w:ascii="Times New Roman" w:hAnsi="Times New Roman" w:cs="Times New Roman"/>
                <w:sz w:val="24"/>
                <w:szCs w:val="24"/>
                <w:lang w:eastAsia="en-US"/>
              </w:rPr>
              <w:t>«</w:t>
            </w:r>
            <w:r w:rsidRPr="002D06AB">
              <w:rPr>
                <w:rFonts w:ascii="Times New Roman" w:eastAsia="Times New Roman" w:hAnsi="Times New Roman" w:cs="Times New Roman"/>
                <w:sz w:val="24"/>
                <w:szCs w:val="24"/>
                <w:lang w:eastAsia="ru-RU"/>
              </w:rPr>
              <w:t xml:space="preserve">Основы </w:t>
            </w:r>
            <w:proofErr w:type="spellStart"/>
            <w:r w:rsidRPr="002D06AB">
              <w:rPr>
                <w:rFonts w:ascii="Times New Roman" w:eastAsia="Times New Roman" w:hAnsi="Times New Roman" w:cs="Times New Roman"/>
                <w:sz w:val="24"/>
                <w:szCs w:val="24"/>
                <w:lang w:eastAsia="ru-RU"/>
              </w:rPr>
              <w:t>пластилинографии</w:t>
            </w:r>
            <w:proofErr w:type="spellEnd"/>
            <w:r w:rsidRPr="002D06AB">
              <w:rPr>
                <w:rFonts w:ascii="Times New Roman" w:eastAsia="Times New Roman" w:hAnsi="Times New Roman" w:cs="Times New Roman"/>
                <w:sz w:val="24"/>
                <w:szCs w:val="24"/>
                <w:lang w:eastAsia="ru-RU"/>
              </w:rPr>
              <w:t>»</w:t>
            </w:r>
          </w:p>
        </w:tc>
        <w:tc>
          <w:tcPr>
            <w:tcW w:w="2694" w:type="dxa"/>
          </w:tcPr>
          <w:p w:rsidR="002D06AB" w:rsidRPr="002D06AB" w:rsidRDefault="002D06AB" w:rsidP="002D06AB">
            <w:pPr>
              <w:suppressAutoHyphens w:val="0"/>
              <w:spacing w:after="0" w:line="240" w:lineRule="auto"/>
              <w:jc w:val="center"/>
              <w:rPr>
                <w:rFonts w:ascii="Times New Roman" w:hAnsi="Times New Roman" w:cs="Times New Roman"/>
                <w:sz w:val="24"/>
                <w:szCs w:val="24"/>
                <w:lang w:eastAsia="en-US"/>
              </w:rPr>
            </w:pPr>
            <w:r w:rsidRPr="002D06AB">
              <w:rPr>
                <w:rFonts w:ascii="Times New Roman" w:hAnsi="Times New Roman" w:cs="Times New Roman"/>
                <w:sz w:val="24"/>
                <w:szCs w:val="24"/>
                <w:lang w:eastAsia="en-US"/>
              </w:rPr>
              <w:t>Ушакова Н.Н</w:t>
            </w:r>
          </w:p>
        </w:tc>
        <w:tc>
          <w:tcPr>
            <w:tcW w:w="2126" w:type="dxa"/>
          </w:tcPr>
          <w:p w:rsidR="002D06AB" w:rsidRPr="002D06AB" w:rsidRDefault="002D06AB" w:rsidP="002D06AB">
            <w:pPr>
              <w:suppressAutoHyphens w:val="0"/>
              <w:spacing w:after="0" w:line="240" w:lineRule="auto"/>
              <w:jc w:val="center"/>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xml:space="preserve">2, 6, 8 </w:t>
            </w:r>
            <w:proofErr w:type="spellStart"/>
            <w:r w:rsidRPr="002D06AB">
              <w:rPr>
                <w:rFonts w:ascii="Times New Roman" w:eastAsiaTheme="minorHAnsi" w:hAnsi="Times New Roman" w:cs="Times New Roman"/>
                <w:sz w:val="24"/>
                <w:szCs w:val="24"/>
                <w:lang w:eastAsia="en-US"/>
              </w:rPr>
              <w:t>кл</w:t>
            </w:r>
            <w:proofErr w:type="spellEnd"/>
            <w:r w:rsidRPr="002D06AB">
              <w:rPr>
                <w:rFonts w:ascii="Times New Roman" w:eastAsiaTheme="minorHAnsi" w:hAnsi="Times New Roman" w:cs="Times New Roman"/>
                <w:sz w:val="24"/>
                <w:szCs w:val="24"/>
                <w:lang w:eastAsia="en-US"/>
              </w:rPr>
              <w:t>.</w:t>
            </w:r>
          </w:p>
        </w:tc>
      </w:tr>
      <w:tr w:rsidR="002D06AB" w:rsidRPr="002D06AB" w:rsidTr="00944239">
        <w:trPr>
          <w:trHeight w:val="405"/>
        </w:trPr>
        <w:tc>
          <w:tcPr>
            <w:tcW w:w="2830" w:type="dxa"/>
            <w:vMerge/>
          </w:tcPr>
          <w:p w:rsidR="002D06AB" w:rsidRPr="002D06AB" w:rsidRDefault="002D06AB" w:rsidP="002D06AB">
            <w:pPr>
              <w:suppressAutoHyphens w:val="0"/>
              <w:spacing w:after="0" w:line="240" w:lineRule="auto"/>
              <w:rPr>
                <w:rFonts w:ascii="Times New Roman" w:eastAsiaTheme="minorHAnsi" w:hAnsi="Times New Roman" w:cs="Times New Roman"/>
                <w:sz w:val="24"/>
                <w:szCs w:val="24"/>
                <w:lang w:eastAsia="en-US"/>
              </w:rPr>
            </w:pPr>
          </w:p>
        </w:tc>
        <w:tc>
          <w:tcPr>
            <w:tcW w:w="3402" w:type="dxa"/>
          </w:tcPr>
          <w:p w:rsidR="002D06AB" w:rsidRPr="002D06AB" w:rsidRDefault="002D06AB" w:rsidP="002D06AB">
            <w:pPr>
              <w:suppressAutoHyphens w:val="0"/>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Вокальный кружок          «Весёлые нотки»</w:t>
            </w:r>
          </w:p>
        </w:tc>
        <w:tc>
          <w:tcPr>
            <w:tcW w:w="2694" w:type="dxa"/>
          </w:tcPr>
          <w:p w:rsidR="002D06AB" w:rsidRPr="002D06AB" w:rsidRDefault="002D06AB" w:rsidP="002D06AB">
            <w:pPr>
              <w:suppressAutoHyphens w:val="0"/>
              <w:spacing w:after="0" w:line="240" w:lineRule="auto"/>
              <w:jc w:val="center"/>
              <w:rPr>
                <w:rFonts w:ascii="Times New Roman" w:hAnsi="Times New Roman" w:cs="Times New Roman"/>
                <w:sz w:val="24"/>
                <w:szCs w:val="24"/>
                <w:lang w:eastAsia="en-US"/>
              </w:rPr>
            </w:pPr>
            <w:proofErr w:type="spellStart"/>
            <w:r w:rsidRPr="002D06AB">
              <w:rPr>
                <w:rFonts w:ascii="Times New Roman" w:hAnsi="Times New Roman" w:cs="Times New Roman"/>
                <w:sz w:val="24"/>
                <w:szCs w:val="24"/>
                <w:lang w:eastAsia="en-US"/>
              </w:rPr>
              <w:t>Косачёва</w:t>
            </w:r>
            <w:proofErr w:type="spellEnd"/>
            <w:r w:rsidRPr="002D06AB">
              <w:rPr>
                <w:rFonts w:ascii="Times New Roman" w:hAnsi="Times New Roman" w:cs="Times New Roman"/>
                <w:sz w:val="24"/>
                <w:szCs w:val="24"/>
                <w:lang w:eastAsia="en-US"/>
              </w:rPr>
              <w:t xml:space="preserve"> А.Ю</w:t>
            </w:r>
          </w:p>
        </w:tc>
        <w:tc>
          <w:tcPr>
            <w:tcW w:w="2126" w:type="dxa"/>
          </w:tcPr>
          <w:p w:rsidR="002D06AB" w:rsidRPr="002D06AB" w:rsidRDefault="002D06AB" w:rsidP="002D06AB">
            <w:pPr>
              <w:suppressAutoHyphens w:val="0"/>
              <w:spacing w:after="0" w:line="240" w:lineRule="auto"/>
              <w:jc w:val="center"/>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xml:space="preserve">3, 6, 8 </w:t>
            </w:r>
            <w:proofErr w:type="spellStart"/>
            <w:r w:rsidRPr="002D06AB">
              <w:rPr>
                <w:rFonts w:ascii="Times New Roman" w:eastAsiaTheme="minorHAnsi" w:hAnsi="Times New Roman" w:cs="Times New Roman"/>
                <w:sz w:val="24"/>
                <w:szCs w:val="24"/>
                <w:lang w:eastAsia="en-US"/>
              </w:rPr>
              <w:t>кл</w:t>
            </w:r>
            <w:proofErr w:type="spellEnd"/>
            <w:r w:rsidRPr="002D06AB">
              <w:rPr>
                <w:rFonts w:ascii="Times New Roman" w:eastAsiaTheme="minorHAnsi" w:hAnsi="Times New Roman" w:cs="Times New Roman"/>
                <w:sz w:val="24"/>
                <w:szCs w:val="24"/>
                <w:lang w:eastAsia="en-US"/>
              </w:rPr>
              <w:t>.</w:t>
            </w:r>
          </w:p>
        </w:tc>
      </w:tr>
      <w:tr w:rsidR="002D06AB" w:rsidRPr="002D06AB" w:rsidTr="00944239">
        <w:trPr>
          <w:trHeight w:val="405"/>
        </w:trPr>
        <w:tc>
          <w:tcPr>
            <w:tcW w:w="2830" w:type="dxa"/>
            <w:vMerge/>
          </w:tcPr>
          <w:p w:rsidR="002D06AB" w:rsidRPr="002D06AB" w:rsidRDefault="002D06AB" w:rsidP="002D06AB">
            <w:pPr>
              <w:suppressAutoHyphens w:val="0"/>
              <w:spacing w:after="0" w:line="240" w:lineRule="auto"/>
              <w:rPr>
                <w:rFonts w:ascii="Times New Roman" w:eastAsiaTheme="minorHAnsi" w:hAnsi="Times New Roman" w:cs="Times New Roman"/>
                <w:sz w:val="24"/>
                <w:szCs w:val="24"/>
                <w:lang w:eastAsia="en-US"/>
              </w:rPr>
            </w:pPr>
          </w:p>
        </w:tc>
        <w:tc>
          <w:tcPr>
            <w:tcW w:w="3402" w:type="dxa"/>
          </w:tcPr>
          <w:p w:rsidR="002D06AB" w:rsidRPr="002D06AB" w:rsidRDefault="002D06AB" w:rsidP="002D06AB">
            <w:pPr>
              <w:suppressAutoHyphens w:val="0"/>
              <w:rPr>
                <w:rFonts w:ascii="Times New Roman" w:eastAsia="Times New Roman" w:hAnsi="Times New Roman" w:cs="Times New Roman"/>
                <w:sz w:val="24"/>
                <w:szCs w:val="24"/>
                <w:lang w:eastAsia="ru-RU"/>
              </w:rPr>
            </w:pPr>
            <w:r w:rsidRPr="002D06AB">
              <w:rPr>
                <w:rFonts w:ascii="Times New Roman" w:eastAsia="Times New Roman" w:hAnsi="Times New Roman" w:cs="Times New Roman"/>
                <w:sz w:val="24"/>
                <w:szCs w:val="24"/>
                <w:lang w:eastAsia="ru-RU"/>
              </w:rPr>
              <w:t>Кукольный театр</w:t>
            </w:r>
          </w:p>
        </w:tc>
        <w:tc>
          <w:tcPr>
            <w:tcW w:w="2694" w:type="dxa"/>
          </w:tcPr>
          <w:p w:rsidR="002D06AB" w:rsidRPr="002D06AB" w:rsidRDefault="002D06AB" w:rsidP="002D06AB">
            <w:pPr>
              <w:suppressAutoHyphens w:val="0"/>
              <w:spacing w:after="0" w:line="240" w:lineRule="auto"/>
              <w:jc w:val="center"/>
              <w:rPr>
                <w:rFonts w:ascii="Times New Roman" w:hAnsi="Times New Roman" w:cs="Times New Roman"/>
                <w:sz w:val="24"/>
                <w:szCs w:val="24"/>
                <w:lang w:eastAsia="en-US"/>
              </w:rPr>
            </w:pPr>
            <w:proofErr w:type="spellStart"/>
            <w:r w:rsidRPr="002D06AB">
              <w:rPr>
                <w:rFonts w:ascii="Times New Roman" w:hAnsi="Times New Roman" w:cs="Times New Roman"/>
                <w:sz w:val="24"/>
                <w:szCs w:val="24"/>
                <w:lang w:eastAsia="en-US"/>
              </w:rPr>
              <w:t>Косачёва</w:t>
            </w:r>
            <w:proofErr w:type="spellEnd"/>
            <w:r w:rsidRPr="002D06AB">
              <w:rPr>
                <w:rFonts w:ascii="Times New Roman" w:hAnsi="Times New Roman" w:cs="Times New Roman"/>
                <w:sz w:val="24"/>
                <w:szCs w:val="24"/>
                <w:lang w:eastAsia="en-US"/>
              </w:rPr>
              <w:t xml:space="preserve"> А.Ю</w:t>
            </w:r>
          </w:p>
          <w:p w:rsidR="002D06AB" w:rsidRPr="002D06AB" w:rsidRDefault="002D06AB" w:rsidP="002D06AB">
            <w:pPr>
              <w:suppressAutoHyphens w:val="0"/>
              <w:spacing w:after="0" w:line="240" w:lineRule="auto"/>
              <w:jc w:val="center"/>
              <w:rPr>
                <w:rFonts w:ascii="Times New Roman" w:hAnsi="Times New Roman" w:cs="Times New Roman"/>
                <w:sz w:val="24"/>
                <w:szCs w:val="24"/>
                <w:lang w:eastAsia="en-US"/>
              </w:rPr>
            </w:pPr>
            <w:r w:rsidRPr="002D06AB">
              <w:rPr>
                <w:rFonts w:ascii="Times New Roman" w:hAnsi="Times New Roman" w:cs="Times New Roman"/>
                <w:sz w:val="24"/>
                <w:szCs w:val="24"/>
                <w:lang w:eastAsia="en-US"/>
              </w:rPr>
              <w:t>Ушакова Н.Н</w:t>
            </w:r>
          </w:p>
        </w:tc>
        <w:tc>
          <w:tcPr>
            <w:tcW w:w="2126" w:type="dxa"/>
          </w:tcPr>
          <w:p w:rsidR="002D06AB" w:rsidRPr="002D06AB" w:rsidRDefault="002D06AB" w:rsidP="002D06AB">
            <w:pPr>
              <w:suppressAutoHyphens w:val="0"/>
              <w:spacing w:after="0" w:line="240" w:lineRule="auto"/>
              <w:jc w:val="center"/>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1-4 класс</w:t>
            </w:r>
          </w:p>
        </w:tc>
      </w:tr>
      <w:tr w:rsidR="002D06AB" w:rsidRPr="002D06AB" w:rsidTr="00944239">
        <w:tc>
          <w:tcPr>
            <w:tcW w:w="2830" w:type="dxa"/>
          </w:tcPr>
          <w:p w:rsidR="002D06AB" w:rsidRPr="002D06AB" w:rsidRDefault="002D06AB" w:rsidP="002D06AB">
            <w:pPr>
              <w:suppressAutoHyphens w:val="0"/>
              <w:spacing w:after="0" w:line="240" w:lineRule="auto"/>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Физкультурно- спортивная</w:t>
            </w:r>
          </w:p>
        </w:tc>
        <w:tc>
          <w:tcPr>
            <w:tcW w:w="3402" w:type="dxa"/>
          </w:tcPr>
          <w:p w:rsidR="002D06AB" w:rsidRPr="002D06AB" w:rsidRDefault="002D06AB" w:rsidP="002D06AB">
            <w:pPr>
              <w:suppressAutoHyphens w:val="0"/>
              <w:spacing w:after="0" w:line="240" w:lineRule="auto"/>
              <w:rPr>
                <w:rFonts w:ascii="Times New Roman" w:hAnsi="Times New Roman" w:cs="Times New Roman"/>
                <w:sz w:val="24"/>
                <w:szCs w:val="24"/>
                <w:lang w:eastAsia="en-US"/>
              </w:rPr>
            </w:pPr>
            <w:r w:rsidRPr="002D06AB">
              <w:rPr>
                <w:rFonts w:ascii="Times New Roman" w:hAnsi="Times New Roman" w:cs="Times New Roman"/>
                <w:sz w:val="24"/>
                <w:szCs w:val="24"/>
                <w:lang w:eastAsia="en-US"/>
              </w:rPr>
              <w:t>Секция «Мини футбол»</w:t>
            </w:r>
          </w:p>
        </w:tc>
        <w:tc>
          <w:tcPr>
            <w:tcW w:w="2694" w:type="dxa"/>
          </w:tcPr>
          <w:p w:rsidR="002D06AB" w:rsidRPr="002D06AB" w:rsidRDefault="002D06AB" w:rsidP="002D06AB">
            <w:pPr>
              <w:suppressAutoHyphens w:val="0"/>
              <w:spacing w:after="0" w:line="240" w:lineRule="auto"/>
              <w:jc w:val="center"/>
              <w:rPr>
                <w:rFonts w:ascii="Times New Roman" w:hAnsi="Times New Roman" w:cs="Times New Roman"/>
                <w:sz w:val="24"/>
                <w:szCs w:val="24"/>
                <w:lang w:eastAsia="en-US"/>
              </w:rPr>
            </w:pPr>
            <w:proofErr w:type="spellStart"/>
            <w:r w:rsidRPr="002D06AB">
              <w:rPr>
                <w:rFonts w:ascii="Times New Roman" w:hAnsi="Times New Roman" w:cs="Times New Roman"/>
                <w:sz w:val="24"/>
                <w:szCs w:val="24"/>
                <w:lang w:eastAsia="en-US"/>
              </w:rPr>
              <w:t>Халдин</w:t>
            </w:r>
            <w:proofErr w:type="spellEnd"/>
            <w:r w:rsidRPr="002D06AB">
              <w:rPr>
                <w:rFonts w:ascii="Times New Roman" w:hAnsi="Times New Roman" w:cs="Times New Roman"/>
                <w:sz w:val="24"/>
                <w:szCs w:val="24"/>
                <w:lang w:eastAsia="en-US"/>
              </w:rPr>
              <w:t xml:space="preserve"> Г.П</w:t>
            </w:r>
          </w:p>
        </w:tc>
        <w:tc>
          <w:tcPr>
            <w:tcW w:w="2126" w:type="dxa"/>
          </w:tcPr>
          <w:p w:rsidR="002D06AB" w:rsidRPr="002D06AB" w:rsidRDefault="002D06AB" w:rsidP="002D06AB">
            <w:pPr>
              <w:suppressAutoHyphens w:val="0"/>
              <w:spacing w:after="0" w:line="240" w:lineRule="auto"/>
              <w:jc w:val="center"/>
              <w:rPr>
                <w:rFonts w:ascii="Times New Roman" w:eastAsiaTheme="minorHAnsi" w:hAnsi="Times New Roman" w:cs="Times New Roman"/>
                <w:sz w:val="24"/>
                <w:szCs w:val="24"/>
                <w:lang w:eastAsia="en-US"/>
              </w:rPr>
            </w:pPr>
            <w:r w:rsidRPr="002D06AB">
              <w:rPr>
                <w:rFonts w:ascii="Times New Roman" w:eastAsiaTheme="minorHAnsi" w:hAnsi="Times New Roman" w:cs="Times New Roman"/>
                <w:sz w:val="24"/>
                <w:szCs w:val="24"/>
                <w:lang w:eastAsia="en-US"/>
              </w:rPr>
              <w:t xml:space="preserve">1-9 </w:t>
            </w:r>
            <w:proofErr w:type="spellStart"/>
            <w:r w:rsidRPr="002D06AB">
              <w:rPr>
                <w:rFonts w:ascii="Times New Roman" w:eastAsiaTheme="minorHAnsi" w:hAnsi="Times New Roman" w:cs="Times New Roman"/>
                <w:sz w:val="24"/>
                <w:szCs w:val="24"/>
                <w:lang w:eastAsia="en-US"/>
              </w:rPr>
              <w:t>кл</w:t>
            </w:r>
            <w:proofErr w:type="spellEnd"/>
            <w:r w:rsidRPr="002D06AB">
              <w:rPr>
                <w:rFonts w:ascii="Times New Roman" w:eastAsiaTheme="minorHAnsi" w:hAnsi="Times New Roman" w:cs="Times New Roman"/>
                <w:sz w:val="24"/>
                <w:szCs w:val="24"/>
                <w:lang w:eastAsia="en-US"/>
              </w:rPr>
              <w:t>.</w:t>
            </w:r>
          </w:p>
        </w:tc>
      </w:tr>
    </w:tbl>
    <w:p w:rsidR="002D06AB" w:rsidRPr="002D06AB" w:rsidRDefault="002D06AB" w:rsidP="00A243E8">
      <w:pPr>
        <w:suppressAutoHyphens w:val="0"/>
        <w:autoSpaceDE w:val="0"/>
        <w:autoSpaceDN w:val="0"/>
        <w:adjustRightInd w:val="0"/>
        <w:spacing w:after="0"/>
        <w:ind w:firstLine="567"/>
        <w:jc w:val="both"/>
        <w:rPr>
          <w:rFonts w:ascii="Times New Roman" w:eastAsiaTheme="minorHAnsi" w:hAnsi="Times New Roman" w:cs="Times New Roman"/>
          <w:color w:val="000000"/>
          <w:sz w:val="24"/>
          <w:szCs w:val="24"/>
          <w:lang w:eastAsia="en-US"/>
        </w:rPr>
      </w:pPr>
      <w:r w:rsidRPr="002D06AB">
        <w:rPr>
          <w:rFonts w:ascii="Times New Roman" w:eastAsiaTheme="minorHAnsi" w:hAnsi="Times New Roman" w:cs="Times New Roman"/>
          <w:color w:val="000000"/>
          <w:sz w:val="24"/>
          <w:szCs w:val="24"/>
          <w:lang w:eastAsia="en-US"/>
        </w:rPr>
        <w:t xml:space="preserve">Дополнительные общеразвивающие программы составлены руководителями кружков, </w:t>
      </w:r>
      <w:r w:rsidR="003509AB" w:rsidRPr="002D06AB">
        <w:rPr>
          <w:rFonts w:ascii="Times New Roman" w:eastAsiaTheme="minorHAnsi" w:hAnsi="Times New Roman" w:cs="Times New Roman"/>
          <w:color w:val="000000"/>
          <w:sz w:val="24"/>
          <w:szCs w:val="24"/>
          <w:lang w:eastAsia="en-US"/>
        </w:rPr>
        <w:t>секции с</w:t>
      </w:r>
      <w:r w:rsidRPr="002D06AB">
        <w:rPr>
          <w:rFonts w:ascii="Times New Roman" w:eastAsiaTheme="minorHAnsi" w:hAnsi="Times New Roman" w:cs="Times New Roman"/>
          <w:color w:val="000000"/>
          <w:sz w:val="24"/>
          <w:szCs w:val="24"/>
          <w:lang w:eastAsia="en-US"/>
        </w:rPr>
        <w:t xml:space="preserve"> учетом требований приказа </w:t>
      </w:r>
      <w:proofErr w:type="spellStart"/>
      <w:r w:rsidRPr="002D06AB">
        <w:rPr>
          <w:rFonts w:ascii="Times New Roman" w:eastAsiaTheme="minorHAnsi" w:hAnsi="Times New Roman" w:cs="Times New Roman"/>
          <w:color w:val="000000"/>
          <w:sz w:val="24"/>
          <w:szCs w:val="24"/>
          <w:lang w:eastAsia="en-US"/>
        </w:rPr>
        <w:t>Минобрнауки</w:t>
      </w:r>
      <w:proofErr w:type="spellEnd"/>
      <w:r w:rsidRPr="002D06AB">
        <w:rPr>
          <w:rFonts w:ascii="Times New Roman" w:eastAsiaTheme="minorHAnsi" w:hAnsi="Times New Roman" w:cs="Times New Roman"/>
          <w:color w:val="000000"/>
          <w:sz w:val="24"/>
          <w:szCs w:val="24"/>
          <w:lang w:eastAsia="en-US"/>
        </w:rPr>
        <w:t xml:space="preserve"> России от 29.08.2013 г. № 1008 «Об утверждении порядка организации и осуществления образовательной деятельности по дополнительным общеобразовательным программ» и в соответствии с «Положением о дополнительной</w:t>
      </w:r>
      <w:r w:rsidR="003509AB">
        <w:rPr>
          <w:rFonts w:ascii="Times New Roman" w:eastAsiaTheme="minorHAnsi" w:hAnsi="Times New Roman" w:cs="Times New Roman"/>
          <w:color w:val="000000"/>
          <w:sz w:val="24"/>
          <w:szCs w:val="24"/>
          <w:lang w:eastAsia="en-US"/>
        </w:rPr>
        <w:t xml:space="preserve"> общеобразовательной программе».</w:t>
      </w:r>
      <w:r w:rsidRPr="002D06AB">
        <w:rPr>
          <w:rFonts w:ascii="Times New Roman" w:eastAsiaTheme="minorHAnsi" w:hAnsi="Times New Roman" w:cs="Times New Roman"/>
          <w:color w:val="000000"/>
          <w:sz w:val="24"/>
          <w:szCs w:val="24"/>
          <w:lang w:eastAsia="en-US"/>
        </w:rPr>
        <w:t xml:space="preserve"> </w:t>
      </w:r>
    </w:p>
    <w:p w:rsidR="002D06AB" w:rsidRPr="002D06AB" w:rsidRDefault="002D06AB" w:rsidP="00A243E8">
      <w:pPr>
        <w:suppressAutoHyphens w:val="0"/>
        <w:autoSpaceDE w:val="0"/>
        <w:autoSpaceDN w:val="0"/>
        <w:adjustRightInd w:val="0"/>
        <w:spacing w:after="0"/>
        <w:ind w:firstLine="567"/>
        <w:jc w:val="both"/>
        <w:rPr>
          <w:rFonts w:ascii="Times New Roman" w:eastAsiaTheme="minorHAnsi" w:hAnsi="Times New Roman" w:cs="Times New Roman"/>
          <w:color w:val="000000"/>
          <w:sz w:val="24"/>
          <w:szCs w:val="24"/>
          <w:lang w:eastAsia="en-US"/>
        </w:rPr>
      </w:pPr>
      <w:r w:rsidRPr="002D06AB">
        <w:rPr>
          <w:rFonts w:ascii="Times New Roman" w:eastAsiaTheme="minorHAnsi" w:hAnsi="Times New Roman" w:cs="Times New Roman"/>
          <w:color w:val="000000"/>
          <w:sz w:val="24"/>
          <w:szCs w:val="24"/>
          <w:lang w:eastAsia="en-US"/>
        </w:rPr>
        <w:t xml:space="preserve">Реализация программ дополнительного образования направлена на работу с учащимися, которые сформированы в группы разных возрастных категорий. Предусмотрены индивидуальные занятия. </w:t>
      </w:r>
    </w:p>
    <w:p w:rsidR="002D06AB" w:rsidRPr="002D06AB" w:rsidRDefault="002D06AB" w:rsidP="00A243E8">
      <w:pPr>
        <w:suppressAutoHyphens w:val="0"/>
        <w:spacing w:after="0"/>
        <w:ind w:firstLine="567"/>
        <w:jc w:val="both"/>
        <w:rPr>
          <w:rFonts w:ascii="Times New Roman" w:eastAsiaTheme="minorHAnsi" w:hAnsi="Times New Roman" w:cs="Times New Roman"/>
          <w:b/>
          <w:sz w:val="24"/>
          <w:szCs w:val="24"/>
          <w:lang w:eastAsia="en-US"/>
        </w:rPr>
      </w:pPr>
      <w:r w:rsidRPr="002D06AB">
        <w:rPr>
          <w:rFonts w:ascii="Times New Roman" w:eastAsiaTheme="minorHAnsi" w:hAnsi="Times New Roman" w:cs="Times New Roman"/>
          <w:sz w:val="24"/>
          <w:szCs w:val="24"/>
          <w:lang w:eastAsia="en-US"/>
        </w:rPr>
        <w:t xml:space="preserve">В системе дополнительного образования используются программы по художественно-эстетическому и физкультурно-спортивному направлениям. </w:t>
      </w:r>
      <w:r w:rsidRPr="002D06AB">
        <w:rPr>
          <w:rFonts w:ascii="Times New Roman" w:eastAsia="Times New Roman" w:hAnsi="Times New Roman" w:cs="Times New Roman"/>
          <w:sz w:val="24"/>
          <w:szCs w:val="24"/>
          <w:lang w:eastAsia="en-US"/>
        </w:rPr>
        <w:t xml:space="preserve">Умелый подход к детям, аккуратное и своевременное ведение документации, энтузиазм и целенаправленность - главные черты этих педагогов. Они расширяют кругозор учащихся, активизируют их интерес. </w:t>
      </w:r>
    </w:p>
    <w:p w:rsidR="002D06AB" w:rsidRPr="002D06AB" w:rsidRDefault="002D06AB" w:rsidP="00A243E8">
      <w:pPr>
        <w:suppressAutoHyphens w:val="0"/>
        <w:autoSpaceDE w:val="0"/>
        <w:autoSpaceDN w:val="0"/>
        <w:adjustRightInd w:val="0"/>
        <w:spacing w:after="30"/>
        <w:ind w:firstLine="567"/>
        <w:rPr>
          <w:rFonts w:ascii="Times New Roman" w:eastAsiaTheme="minorHAnsi" w:hAnsi="Times New Roman" w:cs="Times New Roman"/>
          <w:color w:val="000000"/>
          <w:sz w:val="23"/>
          <w:szCs w:val="23"/>
          <w:lang w:eastAsia="en-US"/>
        </w:rPr>
      </w:pPr>
      <w:r w:rsidRPr="002D06AB">
        <w:rPr>
          <w:rFonts w:ascii="Times New Roman" w:eastAsiaTheme="minorHAnsi" w:hAnsi="Times New Roman" w:cs="Times New Roman"/>
          <w:color w:val="000000"/>
          <w:sz w:val="23"/>
          <w:szCs w:val="23"/>
          <w:lang w:eastAsia="en-US"/>
        </w:rPr>
        <w:t xml:space="preserve">У 100% классных руководителей отмечается системность в работе по организации занятости обучающихся класса во внеурочное время, журналы заполнены вовремя и аккуратно, из чего можно сделать вывод, что отслеживание занятости обучающихся класса классными руководителями ведется в системе. </w:t>
      </w:r>
    </w:p>
    <w:p w:rsidR="00D12F60" w:rsidRDefault="00D12F60" w:rsidP="00A243E8">
      <w:pPr>
        <w:suppressAutoHyphens w:val="0"/>
        <w:autoSpaceDE w:val="0"/>
        <w:autoSpaceDN w:val="0"/>
        <w:adjustRightInd w:val="0"/>
        <w:spacing w:after="0"/>
        <w:rPr>
          <w:rFonts w:ascii="Times New Roman" w:eastAsiaTheme="minorHAnsi" w:hAnsi="Times New Roman" w:cs="Times New Roman"/>
          <w:b/>
          <w:color w:val="000000"/>
          <w:sz w:val="23"/>
          <w:szCs w:val="23"/>
          <w:lang w:eastAsia="en-US"/>
        </w:rPr>
      </w:pPr>
    </w:p>
    <w:p w:rsidR="006C5960" w:rsidRDefault="006C5960" w:rsidP="00AB30E1">
      <w:pPr>
        <w:suppressAutoHyphens w:val="0"/>
        <w:autoSpaceDE w:val="0"/>
        <w:autoSpaceDN w:val="0"/>
        <w:adjustRightInd w:val="0"/>
        <w:spacing w:after="0"/>
        <w:ind w:firstLine="567"/>
        <w:jc w:val="center"/>
        <w:rPr>
          <w:rFonts w:ascii="Times New Roman" w:eastAsiaTheme="minorHAnsi" w:hAnsi="Times New Roman" w:cs="Times New Roman"/>
          <w:b/>
          <w:color w:val="000000"/>
          <w:sz w:val="23"/>
          <w:szCs w:val="23"/>
          <w:lang w:eastAsia="en-US"/>
        </w:rPr>
      </w:pPr>
    </w:p>
    <w:p w:rsidR="006C5960" w:rsidRDefault="006C5960" w:rsidP="00AB30E1">
      <w:pPr>
        <w:suppressAutoHyphens w:val="0"/>
        <w:autoSpaceDE w:val="0"/>
        <w:autoSpaceDN w:val="0"/>
        <w:adjustRightInd w:val="0"/>
        <w:spacing w:after="0"/>
        <w:ind w:firstLine="567"/>
        <w:jc w:val="center"/>
        <w:rPr>
          <w:rFonts w:ascii="Times New Roman" w:eastAsiaTheme="minorHAnsi" w:hAnsi="Times New Roman" w:cs="Times New Roman"/>
          <w:b/>
          <w:color w:val="000000"/>
          <w:sz w:val="23"/>
          <w:szCs w:val="23"/>
          <w:lang w:eastAsia="en-US"/>
        </w:rPr>
      </w:pPr>
    </w:p>
    <w:p w:rsidR="006C5960" w:rsidRDefault="006C5960" w:rsidP="00AB30E1">
      <w:pPr>
        <w:suppressAutoHyphens w:val="0"/>
        <w:autoSpaceDE w:val="0"/>
        <w:autoSpaceDN w:val="0"/>
        <w:adjustRightInd w:val="0"/>
        <w:spacing w:after="0"/>
        <w:ind w:firstLine="567"/>
        <w:jc w:val="center"/>
        <w:rPr>
          <w:rFonts w:ascii="Times New Roman" w:eastAsiaTheme="minorHAnsi" w:hAnsi="Times New Roman" w:cs="Times New Roman"/>
          <w:b/>
          <w:color w:val="000000"/>
          <w:sz w:val="23"/>
          <w:szCs w:val="23"/>
          <w:lang w:eastAsia="en-US"/>
        </w:rPr>
      </w:pPr>
      <w:bookmarkStart w:id="2" w:name="_GoBack"/>
      <w:bookmarkEnd w:id="2"/>
    </w:p>
    <w:p w:rsidR="00944239" w:rsidRPr="006C5960" w:rsidRDefault="00A9101D" w:rsidP="00AB30E1">
      <w:pPr>
        <w:suppressAutoHyphens w:val="0"/>
        <w:autoSpaceDE w:val="0"/>
        <w:autoSpaceDN w:val="0"/>
        <w:adjustRightInd w:val="0"/>
        <w:spacing w:after="0"/>
        <w:ind w:firstLine="567"/>
        <w:jc w:val="center"/>
        <w:rPr>
          <w:rFonts w:ascii="Times New Roman" w:eastAsiaTheme="minorHAnsi" w:hAnsi="Times New Roman" w:cs="Times New Roman"/>
          <w:b/>
          <w:color w:val="000000"/>
          <w:sz w:val="24"/>
          <w:szCs w:val="24"/>
          <w:lang w:eastAsia="en-US"/>
        </w:rPr>
      </w:pPr>
      <w:r w:rsidRPr="006C5960">
        <w:rPr>
          <w:rFonts w:ascii="Times New Roman" w:eastAsiaTheme="minorHAnsi" w:hAnsi="Times New Roman" w:cs="Times New Roman"/>
          <w:b/>
          <w:color w:val="000000"/>
          <w:sz w:val="24"/>
          <w:szCs w:val="24"/>
          <w:lang w:eastAsia="en-US"/>
        </w:rPr>
        <w:lastRenderedPageBreak/>
        <w:t>Занятость обучающихся 1- 4 классов в объединениях ДО</w:t>
      </w:r>
    </w:p>
    <w:p w:rsidR="00AB30E1" w:rsidRDefault="00AB30E1" w:rsidP="00AB30E1">
      <w:pPr>
        <w:suppressAutoHyphens w:val="0"/>
        <w:autoSpaceDE w:val="0"/>
        <w:autoSpaceDN w:val="0"/>
        <w:adjustRightInd w:val="0"/>
        <w:spacing w:after="0"/>
        <w:ind w:firstLine="567"/>
        <w:jc w:val="center"/>
        <w:rPr>
          <w:rFonts w:ascii="Times New Roman" w:eastAsiaTheme="minorHAnsi" w:hAnsi="Times New Roman" w:cs="Times New Roman"/>
          <w:b/>
          <w:color w:val="000000"/>
          <w:sz w:val="23"/>
          <w:szCs w:val="23"/>
          <w:lang w:eastAsia="en-US"/>
        </w:rPr>
      </w:pPr>
    </w:p>
    <w:p w:rsidR="00944239" w:rsidRDefault="00AB30E1" w:rsidP="002D06AB">
      <w:pPr>
        <w:suppressAutoHyphens w:val="0"/>
        <w:autoSpaceDE w:val="0"/>
        <w:autoSpaceDN w:val="0"/>
        <w:adjustRightInd w:val="0"/>
        <w:spacing w:after="0"/>
        <w:ind w:firstLine="567"/>
        <w:jc w:val="both"/>
        <w:rPr>
          <w:rFonts w:ascii="Times New Roman" w:eastAsiaTheme="minorHAnsi" w:hAnsi="Times New Roman" w:cs="Times New Roman"/>
          <w:b/>
          <w:color w:val="000000"/>
          <w:sz w:val="23"/>
          <w:szCs w:val="23"/>
          <w:lang w:eastAsia="en-US"/>
        </w:rPr>
      </w:pPr>
      <w:r>
        <w:rPr>
          <w:rFonts w:ascii="Times New Roman" w:eastAsiaTheme="minorHAnsi" w:hAnsi="Times New Roman" w:cs="Times New Roman"/>
          <w:b/>
          <w:noProof/>
          <w:color w:val="000000"/>
          <w:sz w:val="23"/>
          <w:szCs w:val="23"/>
          <w:lang w:eastAsia="ru-RU"/>
        </w:rPr>
        <w:drawing>
          <wp:inline distT="0" distB="0" distL="0" distR="0">
            <wp:extent cx="5819775" cy="26289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30E1" w:rsidRDefault="00AB30E1" w:rsidP="003509AB">
      <w:pPr>
        <w:suppressAutoHyphens w:val="0"/>
        <w:autoSpaceDE w:val="0"/>
        <w:autoSpaceDN w:val="0"/>
        <w:adjustRightInd w:val="0"/>
        <w:spacing w:after="0"/>
        <w:jc w:val="both"/>
        <w:rPr>
          <w:rFonts w:ascii="Times New Roman" w:eastAsiaTheme="minorHAnsi" w:hAnsi="Times New Roman" w:cs="Times New Roman"/>
          <w:b/>
          <w:color w:val="000000"/>
          <w:sz w:val="23"/>
          <w:szCs w:val="23"/>
          <w:lang w:eastAsia="en-US"/>
        </w:rPr>
      </w:pPr>
    </w:p>
    <w:p w:rsidR="00AB30E1" w:rsidRPr="006C5960" w:rsidRDefault="00AB30E1" w:rsidP="00AB30E1">
      <w:pPr>
        <w:suppressAutoHyphens w:val="0"/>
        <w:autoSpaceDE w:val="0"/>
        <w:autoSpaceDN w:val="0"/>
        <w:adjustRightInd w:val="0"/>
        <w:spacing w:after="0"/>
        <w:ind w:firstLine="567"/>
        <w:jc w:val="both"/>
        <w:rPr>
          <w:rFonts w:ascii="Times New Roman" w:eastAsiaTheme="minorHAnsi" w:hAnsi="Times New Roman" w:cs="Times New Roman"/>
          <w:b/>
          <w:color w:val="000000"/>
          <w:sz w:val="24"/>
          <w:szCs w:val="24"/>
          <w:lang w:eastAsia="en-US"/>
        </w:rPr>
      </w:pPr>
    </w:p>
    <w:p w:rsidR="00AB30E1" w:rsidRPr="006C5960" w:rsidRDefault="00AB30E1" w:rsidP="003509AB">
      <w:pPr>
        <w:suppressAutoHyphens w:val="0"/>
        <w:autoSpaceDE w:val="0"/>
        <w:autoSpaceDN w:val="0"/>
        <w:adjustRightInd w:val="0"/>
        <w:spacing w:after="0"/>
        <w:ind w:firstLine="567"/>
        <w:jc w:val="center"/>
        <w:rPr>
          <w:rFonts w:ascii="Times New Roman" w:eastAsiaTheme="minorHAnsi" w:hAnsi="Times New Roman" w:cs="Times New Roman"/>
          <w:b/>
          <w:color w:val="000000"/>
          <w:sz w:val="24"/>
          <w:szCs w:val="24"/>
          <w:lang w:eastAsia="en-US"/>
        </w:rPr>
      </w:pPr>
      <w:r w:rsidRPr="006C5960">
        <w:rPr>
          <w:rFonts w:ascii="Times New Roman" w:eastAsiaTheme="minorHAnsi" w:hAnsi="Times New Roman" w:cs="Times New Roman"/>
          <w:b/>
          <w:color w:val="000000"/>
          <w:sz w:val="24"/>
          <w:szCs w:val="24"/>
          <w:lang w:eastAsia="en-US"/>
        </w:rPr>
        <w:t>Занятость обучающихся 5- 9 классов в объединениях ДО</w:t>
      </w:r>
    </w:p>
    <w:p w:rsidR="00AB30E1" w:rsidRDefault="00AB30E1" w:rsidP="002D06AB">
      <w:pPr>
        <w:suppressAutoHyphens w:val="0"/>
        <w:autoSpaceDE w:val="0"/>
        <w:autoSpaceDN w:val="0"/>
        <w:adjustRightInd w:val="0"/>
        <w:spacing w:after="0"/>
        <w:ind w:firstLine="567"/>
        <w:jc w:val="both"/>
        <w:rPr>
          <w:rFonts w:ascii="Times New Roman" w:eastAsiaTheme="minorHAnsi" w:hAnsi="Times New Roman" w:cs="Times New Roman"/>
          <w:b/>
          <w:color w:val="000000"/>
          <w:sz w:val="23"/>
          <w:szCs w:val="23"/>
          <w:lang w:eastAsia="en-US"/>
        </w:rPr>
      </w:pPr>
    </w:p>
    <w:p w:rsidR="00AB30E1" w:rsidRDefault="00AB30E1" w:rsidP="002D06AB">
      <w:pPr>
        <w:suppressAutoHyphens w:val="0"/>
        <w:autoSpaceDE w:val="0"/>
        <w:autoSpaceDN w:val="0"/>
        <w:adjustRightInd w:val="0"/>
        <w:spacing w:after="0"/>
        <w:ind w:firstLine="567"/>
        <w:jc w:val="both"/>
        <w:rPr>
          <w:rFonts w:ascii="Times New Roman" w:eastAsiaTheme="minorHAnsi" w:hAnsi="Times New Roman" w:cs="Times New Roman"/>
          <w:b/>
          <w:color w:val="000000"/>
          <w:sz w:val="23"/>
          <w:szCs w:val="23"/>
          <w:lang w:eastAsia="en-US"/>
        </w:rPr>
      </w:pPr>
      <w:r>
        <w:rPr>
          <w:rFonts w:ascii="Times New Roman" w:eastAsiaTheme="minorHAnsi" w:hAnsi="Times New Roman" w:cs="Times New Roman"/>
          <w:b/>
          <w:noProof/>
          <w:color w:val="000000"/>
          <w:sz w:val="23"/>
          <w:szCs w:val="23"/>
          <w:lang w:eastAsia="ru-RU"/>
        </w:rPr>
        <w:drawing>
          <wp:inline distT="0" distB="0" distL="0" distR="0">
            <wp:extent cx="5781675" cy="27908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30E1" w:rsidRDefault="00AB30E1" w:rsidP="002D06AB">
      <w:pPr>
        <w:suppressAutoHyphens w:val="0"/>
        <w:autoSpaceDE w:val="0"/>
        <w:autoSpaceDN w:val="0"/>
        <w:adjustRightInd w:val="0"/>
        <w:spacing w:after="0"/>
        <w:ind w:firstLine="567"/>
        <w:jc w:val="both"/>
        <w:rPr>
          <w:rFonts w:ascii="Times New Roman" w:eastAsiaTheme="minorHAnsi" w:hAnsi="Times New Roman" w:cs="Times New Roman"/>
          <w:b/>
          <w:color w:val="000000"/>
          <w:sz w:val="23"/>
          <w:szCs w:val="23"/>
          <w:lang w:eastAsia="en-US"/>
        </w:rPr>
      </w:pPr>
    </w:p>
    <w:p w:rsidR="00944239" w:rsidRDefault="00944239" w:rsidP="003509AB">
      <w:pPr>
        <w:suppressAutoHyphens w:val="0"/>
        <w:autoSpaceDE w:val="0"/>
        <w:autoSpaceDN w:val="0"/>
        <w:adjustRightInd w:val="0"/>
        <w:spacing w:after="0"/>
        <w:jc w:val="both"/>
        <w:rPr>
          <w:rFonts w:ascii="Times New Roman" w:eastAsiaTheme="minorHAnsi" w:hAnsi="Times New Roman" w:cs="Times New Roman"/>
          <w:b/>
          <w:color w:val="000000"/>
          <w:sz w:val="23"/>
          <w:szCs w:val="23"/>
          <w:lang w:eastAsia="en-US"/>
        </w:rPr>
      </w:pPr>
    </w:p>
    <w:p w:rsidR="002D06AB" w:rsidRPr="002D06AB" w:rsidRDefault="002D06AB" w:rsidP="00A243E8">
      <w:pPr>
        <w:suppressAutoHyphens w:val="0"/>
        <w:autoSpaceDE w:val="0"/>
        <w:autoSpaceDN w:val="0"/>
        <w:adjustRightInd w:val="0"/>
        <w:spacing w:after="0"/>
        <w:ind w:firstLine="567"/>
        <w:jc w:val="both"/>
        <w:rPr>
          <w:rFonts w:ascii="Times New Roman" w:eastAsiaTheme="minorHAnsi" w:hAnsi="Times New Roman" w:cs="Times New Roman"/>
          <w:color w:val="000000"/>
          <w:sz w:val="24"/>
          <w:szCs w:val="24"/>
          <w:lang w:eastAsia="en-US"/>
        </w:rPr>
      </w:pPr>
      <w:r w:rsidRPr="002D06AB">
        <w:rPr>
          <w:rFonts w:ascii="Times New Roman" w:eastAsiaTheme="minorHAnsi" w:hAnsi="Times New Roman" w:cs="Times New Roman"/>
          <w:b/>
          <w:color w:val="000000"/>
          <w:sz w:val="23"/>
          <w:szCs w:val="23"/>
          <w:lang w:eastAsia="en-US"/>
        </w:rPr>
        <w:t>Вывод:</w:t>
      </w:r>
      <w:r>
        <w:rPr>
          <w:rFonts w:ascii="Times New Roman" w:eastAsiaTheme="minorHAnsi" w:hAnsi="Times New Roman" w:cs="Times New Roman"/>
          <w:color w:val="000000"/>
          <w:sz w:val="23"/>
          <w:szCs w:val="23"/>
          <w:lang w:eastAsia="en-US"/>
        </w:rPr>
        <w:t xml:space="preserve"> </w:t>
      </w:r>
      <w:r w:rsidRPr="002D06AB">
        <w:rPr>
          <w:rFonts w:ascii="Times New Roman" w:eastAsiaTheme="minorHAnsi" w:hAnsi="Times New Roman" w:cs="Times New Roman"/>
          <w:color w:val="000000"/>
          <w:sz w:val="23"/>
          <w:szCs w:val="23"/>
          <w:lang w:eastAsia="en-US"/>
        </w:rPr>
        <w:t>Итоговая занятость обучающихся школы во внеурочное время имее</w:t>
      </w:r>
      <w:r w:rsidR="003509AB">
        <w:rPr>
          <w:rFonts w:ascii="Times New Roman" w:eastAsiaTheme="minorHAnsi" w:hAnsi="Times New Roman" w:cs="Times New Roman"/>
          <w:color w:val="000000"/>
          <w:sz w:val="23"/>
          <w:szCs w:val="23"/>
          <w:lang w:eastAsia="en-US"/>
        </w:rPr>
        <w:t>т хороший показатель</w:t>
      </w:r>
      <w:r w:rsidRPr="002D06AB">
        <w:rPr>
          <w:rFonts w:ascii="Times New Roman" w:eastAsiaTheme="minorHAnsi" w:hAnsi="Times New Roman" w:cs="Times New Roman"/>
          <w:color w:val="000000"/>
          <w:sz w:val="24"/>
          <w:szCs w:val="24"/>
          <w:lang w:eastAsia="en-US"/>
        </w:rPr>
        <w:t xml:space="preserve"> 100 %.  </w:t>
      </w:r>
      <w:r w:rsidRPr="002D06AB">
        <w:rPr>
          <w:rFonts w:ascii="Times New Roman" w:hAnsi="Times New Roman" w:cs="Times New Roman"/>
          <w:sz w:val="24"/>
          <w:szCs w:val="24"/>
        </w:rPr>
        <w:t>Классным руководителям продолжить работу по вовлечению учащихся в кружки и секции.</w:t>
      </w:r>
    </w:p>
    <w:p w:rsidR="007B7B2E" w:rsidRDefault="007B7B2E" w:rsidP="007B7B2E">
      <w:pPr>
        <w:spacing w:after="0"/>
        <w:ind w:firstLine="567"/>
        <w:jc w:val="both"/>
        <w:rPr>
          <w:rFonts w:ascii="Times New Roman" w:hAnsi="Times New Roman" w:cs="Times New Roman"/>
          <w:sz w:val="24"/>
          <w:szCs w:val="24"/>
        </w:rPr>
      </w:pPr>
      <w:r w:rsidRPr="007B7B2E">
        <w:rPr>
          <w:rFonts w:ascii="Times New Roman" w:hAnsi="Times New Roman" w:cs="Times New Roman"/>
          <w:sz w:val="24"/>
          <w:szCs w:val="24"/>
        </w:rPr>
        <w:t>Исходя из анализа воспитательной работы, можно отметить, что план воспитательной раб</w:t>
      </w:r>
      <w:r>
        <w:rPr>
          <w:rFonts w:ascii="Times New Roman" w:hAnsi="Times New Roman" w:cs="Times New Roman"/>
          <w:sz w:val="24"/>
          <w:szCs w:val="24"/>
        </w:rPr>
        <w:t>оты и поставленные задачи в 2020-2021</w:t>
      </w:r>
      <w:r w:rsidRPr="007B7B2E">
        <w:rPr>
          <w:rFonts w:ascii="Times New Roman" w:hAnsi="Times New Roman" w:cs="Times New Roman"/>
          <w:sz w:val="24"/>
          <w:szCs w:val="24"/>
        </w:rPr>
        <w:t xml:space="preserve"> учебном году можно считать реализованными. Работу школы в этом направлении признать удовлетворительной.</w:t>
      </w:r>
    </w:p>
    <w:p w:rsidR="007B7B2E" w:rsidRDefault="007B7B2E" w:rsidP="007B7B2E">
      <w:pPr>
        <w:spacing w:after="0"/>
        <w:ind w:firstLine="567"/>
        <w:jc w:val="both"/>
        <w:rPr>
          <w:rFonts w:ascii="Times New Roman" w:hAnsi="Times New Roman" w:cs="Times New Roman"/>
          <w:sz w:val="24"/>
          <w:szCs w:val="24"/>
        </w:rPr>
      </w:pPr>
      <w:r w:rsidRPr="007B7B2E">
        <w:rPr>
          <w:rFonts w:ascii="Times New Roman" w:hAnsi="Times New Roman" w:cs="Times New Roman"/>
          <w:sz w:val="24"/>
          <w:szCs w:val="24"/>
        </w:rPr>
        <w:t xml:space="preserve"> На основе тех проблем, которые проявились в процессе работы, можно сформулировать задачи на будущий учебный год: </w:t>
      </w:r>
    </w:p>
    <w:p w:rsidR="007B7B2E" w:rsidRDefault="007B7B2E" w:rsidP="007B7B2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B7B2E">
        <w:rPr>
          <w:rFonts w:ascii="Times New Roman" w:hAnsi="Times New Roman" w:cs="Times New Roman"/>
          <w:sz w:val="24"/>
          <w:szCs w:val="24"/>
        </w:rPr>
        <w:t xml:space="preserve">Совершенствовать систему воспитательной работы в классных коллективах; </w:t>
      </w:r>
    </w:p>
    <w:p w:rsidR="007B7B2E" w:rsidRDefault="007B7B2E" w:rsidP="007B7B2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B7B2E">
        <w:rPr>
          <w:rFonts w:ascii="Times New Roman" w:hAnsi="Times New Roman" w:cs="Times New Roman"/>
          <w:sz w:val="24"/>
          <w:szCs w:val="24"/>
        </w:rPr>
        <w:t xml:space="preserve">Продолжить работу, направленную на сохранение и укрепление здоровья обучающихся, привитие им </w:t>
      </w:r>
      <w:r>
        <w:rPr>
          <w:rFonts w:ascii="Times New Roman" w:hAnsi="Times New Roman" w:cs="Times New Roman"/>
          <w:sz w:val="24"/>
          <w:szCs w:val="24"/>
        </w:rPr>
        <w:t>навыков здорового образа жизни;</w:t>
      </w:r>
    </w:p>
    <w:p w:rsidR="007B7B2E" w:rsidRDefault="007B7B2E" w:rsidP="007B7B2E">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7B7B2E">
        <w:rPr>
          <w:rFonts w:ascii="Times New Roman" w:hAnsi="Times New Roman" w:cs="Times New Roman"/>
          <w:sz w:val="24"/>
          <w:szCs w:val="24"/>
        </w:rPr>
        <w:t>Усилить работу по предупреждению правонарушений, преступлений несовершеннолетними, привлекать к данной работе различных специалистов органо</w:t>
      </w:r>
      <w:r>
        <w:rPr>
          <w:rFonts w:ascii="Times New Roman" w:hAnsi="Times New Roman" w:cs="Times New Roman"/>
          <w:sz w:val="24"/>
          <w:szCs w:val="24"/>
        </w:rPr>
        <w:t xml:space="preserve">в профилактики и безнадзорности, </w:t>
      </w:r>
      <w:r w:rsidRPr="007B7B2E">
        <w:rPr>
          <w:rFonts w:ascii="Times New Roman" w:hAnsi="Times New Roman" w:cs="Times New Roman"/>
          <w:sz w:val="24"/>
          <w:szCs w:val="24"/>
        </w:rPr>
        <w:t>родителей.</w:t>
      </w:r>
    </w:p>
    <w:p w:rsidR="007B7B2E" w:rsidRDefault="007B7B2E" w:rsidP="007B7B2E">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B7B2E">
        <w:rPr>
          <w:rFonts w:ascii="Times New Roman" w:hAnsi="Times New Roman" w:cs="Times New Roman"/>
          <w:sz w:val="24"/>
          <w:szCs w:val="24"/>
        </w:rPr>
        <w:t xml:space="preserve">Продолжить дальнейшее развитие и совершенствование системы дополнительного образования в школе; обеспечить максимальную занятость учащихся </w:t>
      </w:r>
      <w:r>
        <w:rPr>
          <w:rFonts w:ascii="Times New Roman" w:hAnsi="Times New Roman" w:cs="Times New Roman"/>
          <w:sz w:val="24"/>
          <w:szCs w:val="24"/>
        </w:rPr>
        <w:t xml:space="preserve">во внеурочное время; - </w:t>
      </w:r>
    </w:p>
    <w:p w:rsidR="002D06AB" w:rsidRDefault="007B7B2E" w:rsidP="007B7B2E">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7B7B2E">
        <w:rPr>
          <w:rFonts w:ascii="Times New Roman" w:hAnsi="Times New Roman" w:cs="Times New Roman"/>
          <w:sz w:val="24"/>
          <w:szCs w:val="24"/>
        </w:rPr>
        <w:t xml:space="preserve">Усилить роль семьи в воспитании детей и привлечение родителей к организации учебно-воспитательного процесса; </w:t>
      </w:r>
    </w:p>
    <w:p w:rsidR="007B7B2E" w:rsidRDefault="007B7B2E" w:rsidP="007B7B2E">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757F75">
        <w:rPr>
          <w:rFonts w:ascii="Times New Roman" w:eastAsiaTheme="minorHAnsi" w:hAnsi="Times New Roman" w:cs="Times New Roman"/>
          <w:sz w:val="24"/>
          <w:szCs w:val="24"/>
          <w:lang w:eastAsia="en-US"/>
        </w:rPr>
        <w:t>Активизировать работу</w:t>
      </w:r>
      <w:r>
        <w:rPr>
          <w:rFonts w:ascii="Times New Roman" w:eastAsiaTheme="minorHAnsi" w:hAnsi="Times New Roman" w:cs="Times New Roman"/>
          <w:sz w:val="24"/>
          <w:szCs w:val="24"/>
          <w:lang w:eastAsia="en-US"/>
        </w:rPr>
        <w:t xml:space="preserve"> по</w:t>
      </w:r>
      <w:r w:rsidR="00757F75">
        <w:rPr>
          <w:rFonts w:ascii="Times New Roman" w:eastAsiaTheme="minorHAnsi" w:hAnsi="Times New Roman" w:cs="Times New Roman"/>
          <w:sz w:val="24"/>
          <w:szCs w:val="24"/>
          <w:lang w:eastAsia="en-US"/>
        </w:rPr>
        <w:t xml:space="preserve"> привлечению уч-ся</w:t>
      </w:r>
      <w:r>
        <w:rPr>
          <w:rFonts w:ascii="Times New Roman" w:eastAsiaTheme="minorHAnsi" w:hAnsi="Times New Roman" w:cs="Times New Roman"/>
          <w:sz w:val="24"/>
          <w:szCs w:val="24"/>
          <w:lang w:eastAsia="en-US"/>
        </w:rPr>
        <w:t xml:space="preserve"> </w:t>
      </w:r>
      <w:r w:rsidR="00757F75">
        <w:rPr>
          <w:rFonts w:ascii="Times New Roman" w:eastAsiaTheme="minorHAnsi" w:hAnsi="Times New Roman" w:cs="Times New Roman"/>
          <w:sz w:val="24"/>
          <w:szCs w:val="24"/>
          <w:lang w:eastAsia="en-US"/>
        </w:rPr>
        <w:t xml:space="preserve">к </w:t>
      </w:r>
      <w:r>
        <w:rPr>
          <w:rFonts w:ascii="Times New Roman" w:eastAsiaTheme="minorHAnsi" w:hAnsi="Times New Roman" w:cs="Times New Roman"/>
          <w:sz w:val="24"/>
          <w:szCs w:val="24"/>
          <w:lang w:eastAsia="en-US"/>
        </w:rPr>
        <w:t>участию в конкурсах и конференциях разного уровня;</w:t>
      </w:r>
    </w:p>
    <w:p w:rsidR="007B7B2E" w:rsidRPr="0073078D" w:rsidRDefault="007B7B2E" w:rsidP="007B7B2E">
      <w:pPr>
        <w:suppressAutoHyphens w:val="0"/>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w:t>
      </w:r>
      <w:r>
        <w:rPr>
          <w:rFonts w:ascii="Times New Roman" w:hAnsi="Times New Roman" w:cs="Times New Roman"/>
          <w:sz w:val="24"/>
          <w:szCs w:val="24"/>
        </w:rPr>
        <w:t>П</w:t>
      </w:r>
      <w:r w:rsidRPr="00A853CB">
        <w:rPr>
          <w:rFonts w:ascii="Times New Roman" w:hAnsi="Times New Roman" w:cs="Times New Roman"/>
          <w:sz w:val="24"/>
          <w:szCs w:val="24"/>
        </w:rPr>
        <w:t>родолжить работу по вовле</w:t>
      </w:r>
      <w:r>
        <w:rPr>
          <w:rFonts w:ascii="Times New Roman" w:hAnsi="Times New Roman" w:cs="Times New Roman"/>
          <w:sz w:val="24"/>
          <w:szCs w:val="24"/>
        </w:rPr>
        <w:t>чению учащихся школы в ряды РДШ, а также усилить работу в этом направлении.</w:t>
      </w:r>
    </w:p>
    <w:p w:rsidR="007B7B2E" w:rsidRDefault="007B7B2E" w:rsidP="007B7B2E">
      <w:pPr>
        <w:spacing w:after="0"/>
        <w:ind w:firstLine="567"/>
        <w:jc w:val="both"/>
        <w:rPr>
          <w:rFonts w:ascii="Times New Roman" w:eastAsia="Times New Roman" w:hAnsi="Times New Roman" w:cs="Times New Roman"/>
          <w:sz w:val="24"/>
          <w:szCs w:val="24"/>
        </w:rPr>
      </w:pPr>
    </w:p>
    <w:p w:rsidR="003D7823" w:rsidRDefault="003D7823" w:rsidP="00A243E8">
      <w:pPr>
        <w:spacing w:after="0"/>
        <w:jc w:val="both"/>
        <w:rPr>
          <w:rFonts w:ascii="Times New Roman" w:eastAsia="Times New Roman" w:hAnsi="Times New Roman" w:cs="Times New Roman"/>
          <w:color w:val="000000"/>
          <w:sz w:val="24"/>
          <w:szCs w:val="24"/>
        </w:rPr>
      </w:pPr>
    </w:p>
    <w:p w:rsidR="003D7823" w:rsidRPr="00D066A2" w:rsidRDefault="003D7823" w:rsidP="00A243E8">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Зам. УВР </w:t>
      </w:r>
      <w:r>
        <w:rPr>
          <w:rFonts w:ascii="Times New Roman" w:eastAsia="Times New Roman" w:hAnsi="Times New Roman" w:cs="Times New Roman"/>
          <w:sz w:val="24"/>
          <w:szCs w:val="24"/>
        </w:rPr>
        <w:t>____________ /Доржиева Е.А/</w:t>
      </w:r>
    </w:p>
    <w:p w:rsidR="00630666" w:rsidRDefault="00630666" w:rsidP="00A243E8"/>
    <w:sectPr w:rsidR="00630666" w:rsidSect="006C5960">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23"/>
    <w:rsid w:val="000B7126"/>
    <w:rsid w:val="000D5E92"/>
    <w:rsid w:val="001015AC"/>
    <w:rsid w:val="00150377"/>
    <w:rsid w:val="00151EB0"/>
    <w:rsid w:val="00280610"/>
    <w:rsid w:val="002D06AB"/>
    <w:rsid w:val="003509AB"/>
    <w:rsid w:val="003D7823"/>
    <w:rsid w:val="003E375B"/>
    <w:rsid w:val="003E5FF5"/>
    <w:rsid w:val="00456AF5"/>
    <w:rsid w:val="004E0791"/>
    <w:rsid w:val="004F6DAA"/>
    <w:rsid w:val="00630666"/>
    <w:rsid w:val="006359F2"/>
    <w:rsid w:val="006C5960"/>
    <w:rsid w:val="00716712"/>
    <w:rsid w:val="00756716"/>
    <w:rsid w:val="00757F75"/>
    <w:rsid w:val="007A7AB2"/>
    <w:rsid w:val="007B7B2E"/>
    <w:rsid w:val="008235EC"/>
    <w:rsid w:val="008A292B"/>
    <w:rsid w:val="008D4B4C"/>
    <w:rsid w:val="008F308B"/>
    <w:rsid w:val="00944239"/>
    <w:rsid w:val="00987FDF"/>
    <w:rsid w:val="00A243E8"/>
    <w:rsid w:val="00A3398D"/>
    <w:rsid w:val="00A80034"/>
    <w:rsid w:val="00A9101D"/>
    <w:rsid w:val="00AB30E1"/>
    <w:rsid w:val="00B4055A"/>
    <w:rsid w:val="00C62C8A"/>
    <w:rsid w:val="00C73199"/>
    <w:rsid w:val="00C774FA"/>
    <w:rsid w:val="00CD02C2"/>
    <w:rsid w:val="00D12F60"/>
    <w:rsid w:val="00D63F08"/>
    <w:rsid w:val="00DF1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C7DB"/>
  <w15:chartTrackingRefBased/>
  <w15:docId w15:val="{C97AD31F-E33F-4ED1-9A66-9C4412E6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823"/>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D7823"/>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uiPriority w:val="99"/>
    <w:semiHidden/>
    <w:rsid w:val="003D7823"/>
    <w:rPr>
      <w:rFonts w:ascii="Times New Roman" w:eastAsia="Times New Roman" w:hAnsi="Times New Roman" w:cs="Times New Roman"/>
      <w:sz w:val="28"/>
      <w:szCs w:val="24"/>
      <w:lang w:eastAsia="ar-SA"/>
    </w:rPr>
  </w:style>
  <w:style w:type="paragraph" w:styleId="a5">
    <w:name w:val="No Spacing"/>
    <w:uiPriority w:val="99"/>
    <w:qFormat/>
    <w:rsid w:val="003D7823"/>
    <w:pPr>
      <w:suppressAutoHyphens/>
      <w:spacing w:after="0" w:line="240" w:lineRule="auto"/>
    </w:pPr>
    <w:rPr>
      <w:rFonts w:ascii="Calibri" w:eastAsia="Times New Roman" w:hAnsi="Calibri" w:cs="Calibri"/>
      <w:lang w:eastAsia="ar-SA"/>
    </w:rPr>
  </w:style>
  <w:style w:type="paragraph" w:customStyle="1" w:styleId="western">
    <w:name w:val="western"/>
    <w:basedOn w:val="a"/>
    <w:uiPriority w:val="99"/>
    <w:rsid w:val="003D7823"/>
    <w:pPr>
      <w:spacing w:after="0" w:line="240" w:lineRule="auto"/>
    </w:pPr>
    <w:rPr>
      <w:rFonts w:ascii="Times New Roman" w:eastAsia="Times New Roman" w:hAnsi="Times New Roman" w:cs="Times New Roman"/>
      <w:sz w:val="24"/>
      <w:szCs w:val="24"/>
    </w:rPr>
  </w:style>
  <w:style w:type="character" w:customStyle="1" w:styleId="4">
    <w:name w:val="Заголовок №4_"/>
    <w:basedOn w:val="a0"/>
    <w:link w:val="41"/>
    <w:locked/>
    <w:rsid w:val="003D7823"/>
    <w:rPr>
      <w:b/>
      <w:bCs/>
      <w:shd w:val="clear" w:color="auto" w:fill="FFFFFF"/>
    </w:rPr>
  </w:style>
  <w:style w:type="paragraph" w:customStyle="1" w:styleId="41">
    <w:name w:val="Заголовок №41"/>
    <w:basedOn w:val="a"/>
    <w:link w:val="4"/>
    <w:rsid w:val="003D7823"/>
    <w:pPr>
      <w:shd w:val="clear" w:color="auto" w:fill="FFFFFF"/>
      <w:suppressAutoHyphens w:val="0"/>
      <w:spacing w:after="0" w:line="211" w:lineRule="exact"/>
      <w:jc w:val="both"/>
      <w:outlineLvl w:val="3"/>
    </w:pPr>
    <w:rPr>
      <w:rFonts w:asciiTheme="minorHAnsi" w:eastAsiaTheme="minorHAnsi" w:hAnsiTheme="minorHAnsi" w:cstheme="minorBidi"/>
      <w:b/>
      <w:bCs/>
      <w:lang w:eastAsia="en-US"/>
    </w:rPr>
  </w:style>
  <w:style w:type="character" w:customStyle="1" w:styleId="a6">
    <w:name w:val="Основной текст + Полужирный"/>
    <w:basedOn w:val="a0"/>
    <w:rsid w:val="003D7823"/>
    <w:rPr>
      <w:rFonts w:ascii="Calibri" w:eastAsia="Times New Roman" w:hAnsi="Calibri" w:cs="Times New Roman" w:hint="default"/>
      <w:b/>
      <w:bCs/>
      <w:shd w:val="clear" w:color="auto" w:fill="FFFFFF"/>
      <w:lang w:eastAsia="ru-RU"/>
    </w:rPr>
  </w:style>
  <w:style w:type="character" w:customStyle="1" w:styleId="48">
    <w:name w:val="Основной текст + Полужирный48"/>
    <w:basedOn w:val="a0"/>
    <w:rsid w:val="003D7823"/>
    <w:rPr>
      <w:rFonts w:ascii="Times New Roman" w:eastAsia="Times New Roman" w:hAnsi="Times New Roman" w:cs="Times New Roman" w:hint="default"/>
      <w:b/>
      <w:bCs/>
      <w:noProof/>
      <w:spacing w:val="0"/>
      <w:shd w:val="clear" w:color="auto" w:fill="FFFFFF"/>
      <w:lang w:eastAsia="ru-RU"/>
    </w:rPr>
  </w:style>
  <w:style w:type="paragraph" w:customStyle="1" w:styleId="Default">
    <w:name w:val="Default"/>
    <w:rsid w:val="003D7823"/>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3D78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7"/>
    <w:uiPriority w:val="39"/>
    <w:rsid w:val="008D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39"/>
    <w:rsid w:val="002D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946894">
      <w:bodyDiv w:val="1"/>
      <w:marLeft w:val="0"/>
      <w:marRight w:val="0"/>
      <w:marTop w:val="0"/>
      <w:marBottom w:val="0"/>
      <w:divBdr>
        <w:top w:val="none" w:sz="0" w:space="0" w:color="auto"/>
        <w:left w:val="none" w:sz="0" w:space="0" w:color="auto"/>
        <w:bottom w:val="none" w:sz="0" w:space="0" w:color="auto"/>
        <w:right w:val="none" w:sz="0" w:space="0" w:color="auto"/>
      </w:divBdr>
    </w:div>
    <w:div w:id="1726223142">
      <w:bodyDiv w:val="1"/>
      <w:marLeft w:val="0"/>
      <w:marRight w:val="0"/>
      <w:marTop w:val="0"/>
      <w:marBottom w:val="0"/>
      <w:divBdr>
        <w:top w:val="none" w:sz="0" w:space="0" w:color="auto"/>
        <w:left w:val="none" w:sz="0" w:space="0" w:color="auto"/>
        <w:bottom w:val="none" w:sz="0" w:space="0" w:color="auto"/>
        <w:right w:val="none" w:sz="0" w:space="0" w:color="auto"/>
      </w:divBdr>
    </w:div>
    <w:div w:id="20208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tx1"/>
                </a:solidFill>
                <a:latin typeface="+mn-lt"/>
                <a:ea typeface="+mn-ea"/>
                <a:cs typeface="+mn-cs"/>
              </a:defRPr>
            </a:pPr>
            <a:r>
              <a:rPr lang="ru-RU"/>
              <a:t>Образовательный</a:t>
            </a:r>
            <a:r>
              <a:rPr lang="ru-RU" baseline="0"/>
              <a:t> уровень классных руководителей</a:t>
            </a:r>
            <a:endParaRPr lang="ru-RU"/>
          </a:p>
        </c:rich>
      </c:tx>
      <c:layout>
        <c:manualLayout>
          <c:xMode val="edge"/>
          <c:yMode val="edge"/>
          <c:x val="0.18962221230558238"/>
          <c:y val="3.5982593976699971E-2"/>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tx1"/>
              </a:solidFill>
              <a:latin typeface="+mn-lt"/>
              <a:ea typeface="+mn-ea"/>
              <a:cs typeface="+mn-cs"/>
            </a:defRPr>
          </a:pPr>
          <a:endParaRPr lang="ru-RU"/>
        </a:p>
      </c:txPr>
    </c:title>
    <c:autoTitleDeleted val="0"/>
    <c:view3D>
      <c:rotX val="15"/>
      <c:rotY val="2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Продажи</c:v>
                </c:pt>
              </c:strCache>
            </c:strRef>
          </c:tx>
          <c:spPr>
            <a:solidFill>
              <a:schemeClr val="accent2"/>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345E-4CCD-AF99-2BC37CD59E7E}"/>
              </c:ext>
            </c:extLst>
          </c:dPt>
          <c:dPt>
            <c:idx val="1"/>
            <c:invertIfNegative val="0"/>
            <c:bubble3D val="0"/>
            <c:explosion val="6"/>
            <c:spPr>
              <a:solidFill>
                <a:schemeClr val="accent2"/>
              </a:solidFill>
              <a:ln>
                <a:noFill/>
              </a:ln>
              <a:effectLst/>
              <a:sp3d/>
            </c:spPr>
            <c:extLst>
              <c:ext xmlns:c16="http://schemas.microsoft.com/office/drawing/2014/chart" uri="{C3380CC4-5D6E-409C-BE32-E72D297353CC}">
                <c16:uniqueId val="{00000003-345E-4CCD-AF99-2BC37CD59E7E}"/>
              </c:ext>
            </c:extLst>
          </c:dPt>
          <c:dPt>
            <c:idx val="2"/>
            <c:invertIfNegative val="0"/>
            <c:bubble3D val="0"/>
            <c:spPr>
              <a:solidFill>
                <a:schemeClr val="accent2"/>
              </a:solidFill>
              <a:ln>
                <a:noFill/>
              </a:ln>
              <a:effectLst/>
              <a:sp3d/>
            </c:spPr>
            <c:extLst>
              <c:ext xmlns:c16="http://schemas.microsoft.com/office/drawing/2014/chart" uri="{C3380CC4-5D6E-409C-BE32-E72D297353CC}">
                <c16:uniqueId val="{00000005-345E-4CCD-AF99-2BC37CD59E7E}"/>
              </c:ext>
            </c:extLst>
          </c:dPt>
          <c:cat>
            <c:strRef>
              <c:f>Лист1!$A$2:$A$4</c:f>
              <c:strCache>
                <c:ptCount val="3"/>
                <c:pt idx="0">
                  <c:v>Высшее образование</c:v>
                </c:pt>
                <c:pt idx="1">
                  <c:v>Среднеспециальное </c:v>
                </c:pt>
                <c:pt idx="2">
                  <c:v>Без образования </c:v>
                </c:pt>
              </c:strCache>
            </c:strRef>
          </c:cat>
          <c:val>
            <c:numRef>
              <c:f>Лист1!$B$2:$B$4</c:f>
              <c:numCache>
                <c:formatCode>General</c:formatCode>
                <c:ptCount val="3"/>
                <c:pt idx="0">
                  <c:v>3</c:v>
                </c:pt>
                <c:pt idx="1">
                  <c:v>2</c:v>
                </c:pt>
                <c:pt idx="2">
                  <c:v>0</c:v>
                </c:pt>
              </c:numCache>
            </c:numRef>
          </c:val>
          <c:extLst>
            <c:ext xmlns:c16="http://schemas.microsoft.com/office/drawing/2014/chart" uri="{C3380CC4-5D6E-409C-BE32-E72D297353CC}">
              <c16:uniqueId val="{00000006-345E-4CCD-AF99-2BC37CD59E7E}"/>
            </c:ext>
          </c:extLst>
        </c:ser>
        <c:dLbls>
          <c:showLegendKey val="0"/>
          <c:showVal val="0"/>
          <c:showCatName val="0"/>
          <c:showSerName val="0"/>
          <c:showPercent val="0"/>
          <c:showBubbleSize val="0"/>
        </c:dLbls>
        <c:gapWidth val="100"/>
        <c:shape val="box"/>
        <c:axId val="379299048"/>
        <c:axId val="379296752"/>
        <c:axId val="0"/>
      </c:bar3DChart>
      <c:catAx>
        <c:axId val="379299048"/>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79296752"/>
        <c:crosses val="autoZero"/>
        <c:auto val="1"/>
        <c:lblAlgn val="ctr"/>
        <c:lblOffset val="100"/>
        <c:noMultiLvlLbl val="0"/>
      </c:catAx>
      <c:valAx>
        <c:axId val="379296752"/>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79299048"/>
        <c:crosses val="autoZero"/>
        <c:crossBetween val="between"/>
      </c:valAx>
      <c:spPr>
        <a:noFill/>
        <a:ln>
          <a:noFill/>
        </a:ln>
        <a:effectLst/>
      </c:spPr>
    </c:plotArea>
    <c:legend>
      <c:legendPos val="r"/>
      <c:layout>
        <c:manualLayout>
          <c:xMode val="edge"/>
          <c:yMode val="edge"/>
          <c:x val="0.71936988219758136"/>
          <c:y val="0.38877836867304788"/>
          <c:w val="0.21838525101155093"/>
          <c:h val="0.179929486426137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ru-RU"/>
              <a:t>Стаж</a:t>
            </a:r>
            <a:r>
              <a:rPr lang="ru-RU" baseline="0"/>
              <a:t> работы классным рукоодителем </a:t>
            </a:r>
            <a:endParaRPr lang="ru-RU"/>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ru-RU"/>
        </a:p>
      </c:txPr>
    </c:title>
    <c:autoTitleDeleted val="0"/>
    <c:view3D>
      <c:rotX val="15"/>
      <c:rotY val="2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9633382837858935"/>
          <c:y val="0.24252244120656374"/>
          <c:w val="0.25699205963702404"/>
          <c:h val="0.7574775587934367"/>
        </c:manualLayout>
      </c:layout>
      <c:bar3DChart>
        <c:barDir val="col"/>
        <c:grouping val="standard"/>
        <c:varyColors val="0"/>
        <c:ser>
          <c:idx val="0"/>
          <c:order val="0"/>
          <c:tx>
            <c:strRef>
              <c:f>Лист1!$B$1</c:f>
              <c:strCache>
                <c:ptCount val="1"/>
                <c:pt idx="0">
                  <c:v>Продажи</c:v>
                </c:pt>
              </c:strCache>
            </c:strRef>
          </c:tx>
          <c:spPr>
            <a:solidFill>
              <a:schemeClr val="accent2"/>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FD5A-48E2-A085-2C46F35B000F}"/>
              </c:ext>
            </c:extLst>
          </c:dPt>
          <c:dPt>
            <c:idx val="1"/>
            <c:invertIfNegative val="0"/>
            <c:bubble3D val="0"/>
            <c:explosion val="12"/>
            <c:spPr>
              <a:solidFill>
                <a:schemeClr val="accent2"/>
              </a:solidFill>
              <a:ln>
                <a:noFill/>
              </a:ln>
              <a:effectLst/>
              <a:sp3d/>
            </c:spPr>
            <c:extLst>
              <c:ext xmlns:c16="http://schemas.microsoft.com/office/drawing/2014/chart" uri="{C3380CC4-5D6E-409C-BE32-E72D297353CC}">
                <c16:uniqueId val="{00000001-BDF8-4543-9CEE-7A89E094ABDF}"/>
              </c:ext>
            </c:extLst>
          </c:dPt>
          <c:dPt>
            <c:idx val="2"/>
            <c:invertIfNegative val="0"/>
            <c:bubble3D val="0"/>
            <c:spPr>
              <a:solidFill>
                <a:schemeClr val="accent2"/>
              </a:solidFill>
              <a:ln>
                <a:noFill/>
              </a:ln>
              <a:effectLst/>
              <a:sp3d/>
            </c:spPr>
            <c:extLst>
              <c:ext xmlns:c16="http://schemas.microsoft.com/office/drawing/2014/chart" uri="{C3380CC4-5D6E-409C-BE32-E72D297353CC}">
                <c16:uniqueId val="{00000005-FD5A-48E2-A085-2C46F35B000F}"/>
              </c:ext>
            </c:extLst>
          </c:dPt>
          <c:cat>
            <c:strRef>
              <c:f>Лист1!$A$2:$A$4</c:f>
              <c:strCache>
                <c:ptCount val="3"/>
                <c:pt idx="0">
                  <c:v>1-2 лет </c:v>
                </c:pt>
                <c:pt idx="1">
                  <c:v>3-10 лет</c:v>
                </c:pt>
                <c:pt idx="2">
                  <c:v>10-15 и более лет </c:v>
                </c:pt>
              </c:strCache>
            </c:strRef>
          </c:cat>
          <c:val>
            <c:numRef>
              <c:f>Лист1!$B$2:$B$4</c:f>
              <c:numCache>
                <c:formatCode>General</c:formatCode>
                <c:ptCount val="3"/>
                <c:pt idx="0">
                  <c:v>0</c:v>
                </c:pt>
                <c:pt idx="1">
                  <c:v>1</c:v>
                </c:pt>
                <c:pt idx="2">
                  <c:v>4</c:v>
                </c:pt>
              </c:numCache>
            </c:numRef>
          </c:val>
          <c:extLst>
            <c:ext xmlns:c16="http://schemas.microsoft.com/office/drawing/2014/chart" uri="{C3380CC4-5D6E-409C-BE32-E72D297353CC}">
              <c16:uniqueId val="{00000002-BDF8-4543-9CEE-7A89E094ABDF}"/>
            </c:ext>
          </c:extLst>
        </c:ser>
        <c:dLbls>
          <c:showLegendKey val="0"/>
          <c:showVal val="0"/>
          <c:showCatName val="0"/>
          <c:showSerName val="0"/>
          <c:showPercent val="0"/>
          <c:showBubbleSize val="0"/>
        </c:dLbls>
        <c:gapWidth val="100"/>
        <c:shape val="box"/>
        <c:axId val="379217376"/>
        <c:axId val="379239680"/>
        <c:axId val="366090928"/>
      </c:bar3DChart>
      <c:catAx>
        <c:axId val="379217376"/>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79239680"/>
        <c:crosses val="autoZero"/>
        <c:auto val="1"/>
        <c:lblAlgn val="ctr"/>
        <c:lblOffset val="100"/>
        <c:noMultiLvlLbl val="0"/>
      </c:catAx>
      <c:valAx>
        <c:axId val="379239680"/>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379217376"/>
        <c:crosses val="autoZero"/>
        <c:crossBetween val="between"/>
      </c:valAx>
      <c:serAx>
        <c:axId val="366090928"/>
        <c:scaling>
          <c:orientation val="minMax"/>
        </c:scaling>
        <c:delete val="1"/>
        <c:axPos val="b"/>
        <c:majorTickMark val="out"/>
        <c:minorTickMark val="none"/>
        <c:tickLblPos val="nextTo"/>
        <c:crossAx val="379239680"/>
        <c:crosses val="autoZero"/>
      </c:serAx>
      <c:spPr>
        <a:noFill/>
        <a:ln>
          <a:noFill/>
        </a:ln>
        <a:effectLst/>
      </c:spPr>
    </c:plotArea>
    <c:legend>
      <c:legendPos val="r"/>
      <c:layout>
        <c:manualLayout>
          <c:xMode val="edge"/>
          <c:yMode val="edge"/>
          <c:x val="0.76499004627252865"/>
          <c:y val="0.35154005659113585"/>
          <c:w val="0.19095503805575137"/>
          <c:h val="0.184991441287230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Муниципальный </c:v>
                </c:pt>
              </c:strCache>
            </c:strRef>
          </c:tx>
          <c:invertIfNegative val="0"/>
          <c:cat>
            <c:strRef>
              <c:f>Лист1!$A$2:$A$5</c:f>
              <c:strCache>
                <c:ptCount val="4"/>
                <c:pt idx="0">
                  <c:v>2015-2016</c:v>
                </c:pt>
                <c:pt idx="1">
                  <c:v>2016-2017</c:v>
                </c:pt>
                <c:pt idx="2">
                  <c:v>2019-2020</c:v>
                </c:pt>
                <c:pt idx="3">
                  <c:v>2020-2021</c:v>
                </c:pt>
              </c:strCache>
            </c:strRef>
          </c:cat>
          <c:val>
            <c:numRef>
              <c:f>Лист1!$B$2:$B$5</c:f>
              <c:numCache>
                <c:formatCode>General</c:formatCode>
                <c:ptCount val="4"/>
                <c:pt idx="0">
                  <c:v>2</c:v>
                </c:pt>
                <c:pt idx="1">
                  <c:v>4</c:v>
                </c:pt>
                <c:pt idx="2">
                  <c:v>6</c:v>
                </c:pt>
                <c:pt idx="3">
                  <c:v>6</c:v>
                </c:pt>
              </c:numCache>
            </c:numRef>
          </c:val>
          <c:extLst>
            <c:ext xmlns:c16="http://schemas.microsoft.com/office/drawing/2014/chart" uri="{C3380CC4-5D6E-409C-BE32-E72D297353CC}">
              <c16:uniqueId val="{00000000-ACC9-43E8-88AC-C74830D953F4}"/>
            </c:ext>
          </c:extLst>
        </c:ser>
        <c:ser>
          <c:idx val="1"/>
          <c:order val="1"/>
          <c:tx>
            <c:strRef>
              <c:f>Лист1!$C$1</c:f>
              <c:strCache>
                <c:ptCount val="1"/>
                <c:pt idx="0">
                  <c:v>Региональный </c:v>
                </c:pt>
              </c:strCache>
            </c:strRef>
          </c:tx>
          <c:invertIfNegative val="0"/>
          <c:cat>
            <c:strRef>
              <c:f>Лист1!$A$2:$A$5</c:f>
              <c:strCache>
                <c:ptCount val="4"/>
                <c:pt idx="0">
                  <c:v>2015-2016</c:v>
                </c:pt>
                <c:pt idx="1">
                  <c:v>2016-2017</c:v>
                </c:pt>
                <c:pt idx="2">
                  <c:v>2019-2020</c:v>
                </c:pt>
                <c:pt idx="3">
                  <c:v>2020-2021</c:v>
                </c:pt>
              </c:strCache>
            </c:strRef>
          </c:cat>
          <c:val>
            <c:numRef>
              <c:f>Лист1!$C$2:$C$5</c:f>
              <c:numCache>
                <c:formatCode>General</c:formatCode>
                <c:ptCount val="4"/>
                <c:pt idx="0">
                  <c:v>1</c:v>
                </c:pt>
                <c:pt idx="1">
                  <c:v>1</c:v>
                </c:pt>
                <c:pt idx="2">
                  <c:v>2</c:v>
                </c:pt>
                <c:pt idx="3">
                  <c:v>6</c:v>
                </c:pt>
              </c:numCache>
            </c:numRef>
          </c:val>
          <c:extLst>
            <c:ext xmlns:c16="http://schemas.microsoft.com/office/drawing/2014/chart" uri="{C3380CC4-5D6E-409C-BE32-E72D297353CC}">
              <c16:uniqueId val="{00000001-ACC9-43E8-88AC-C74830D953F4}"/>
            </c:ext>
          </c:extLst>
        </c:ser>
        <c:ser>
          <c:idx val="2"/>
          <c:order val="2"/>
          <c:tx>
            <c:strRef>
              <c:f>Лист1!$D$1</c:f>
              <c:strCache>
                <c:ptCount val="1"/>
                <c:pt idx="0">
                  <c:v>Всероссийский </c:v>
                </c:pt>
              </c:strCache>
            </c:strRef>
          </c:tx>
          <c:invertIfNegative val="0"/>
          <c:cat>
            <c:strRef>
              <c:f>Лист1!$A$2:$A$5</c:f>
              <c:strCache>
                <c:ptCount val="4"/>
                <c:pt idx="0">
                  <c:v>2015-2016</c:v>
                </c:pt>
                <c:pt idx="1">
                  <c:v>2016-2017</c:v>
                </c:pt>
                <c:pt idx="2">
                  <c:v>2019-2020</c:v>
                </c:pt>
                <c:pt idx="3">
                  <c:v>2020-2021</c:v>
                </c:pt>
              </c:strCache>
            </c:strRef>
          </c:cat>
          <c:val>
            <c:numRef>
              <c:f>Лист1!$D$2:$D$5</c:f>
              <c:numCache>
                <c:formatCode>General</c:formatCode>
                <c:ptCount val="4"/>
                <c:pt idx="0">
                  <c:v>1</c:v>
                </c:pt>
                <c:pt idx="1">
                  <c:v>2</c:v>
                </c:pt>
                <c:pt idx="2">
                  <c:v>2</c:v>
                </c:pt>
                <c:pt idx="3">
                  <c:v>3</c:v>
                </c:pt>
              </c:numCache>
            </c:numRef>
          </c:val>
          <c:extLst>
            <c:ext xmlns:c16="http://schemas.microsoft.com/office/drawing/2014/chart" uri="{C3380CC4-5D6E-409C-BE32-E72D297353CC}">
              <c16:uniqueId val="{00000002-ACC9-43E8-88AC-C74830D953F4}"/>
            </c:ext>
          </c:extLst>
        </c:ser>
        <c:ser>
          <c:idx val="3"/>
          <c:order val="3"/>
          <c:tx>
            <c:strRef>
              <c:f>Лист1!$E$1</c:f>
              <c:strCache>
                <c:ptCount val="1"/>
                <c:pt idx="0">
                  <c:v>Общероссийский </c:v>
                </c:pt>
              </c:strCache>
            </c:strRef>
          </c:tx>
          <c:invertIfNegative val="0"/>
          <c:cat>
            <c:strRef>
              <c:f>Лист1!$A$2:$A$5</c:f>
              <c:strCache>
                <c:ptCount val="4"/>
                <c:pt idx="0">
                  <c:v>2015-2016</c:v>
                </c:pt>
                <c:pt idx="1">
                  <c:v>2016-2017</c:v>
                </c:pt>
                <c:pt idx="2">
                  <c:v>2019-2020</c:v>
                </c:pt>
                <c:pt idx="3">
                  <c:v>2020-2021</c:v>
                </c:pt>
              </c:strCache>
            </c:strRef>
          </c:cat>
          <c:val>
            <c:numRef>
              <c:f>Лист1!$E$2:$E$5</c:f>
              <c:numCache>
                <c:formatCode>General</c:formatCode>
                <c:ptCount val="4"/>
                <c:pt idx="2">
                  <c:v>1</c:v>
                </c:pt>
              </c:numCache>
            </c:numRef>
          </c:val>
          <c:extLst>
            <c:ext xmlns:c16="http://schemas.microsoft.com/office/drawing/2014/chart" uri="{C3380CC4-5D6E-409C-BE32-E72D297353CC}">
              <c16:uniqueId val="{00000003-ACC9-43E8-88AC-C74830D953F4}"/>
            </c:ext>
          </c:extLst>
        </c:ser>
        <c:dLbls>
          <c:showLegendKey val="0"/>
          <c:showVal val="0"/>
          <c:showCatName val="0"/>
          <c:showSerName val="0"/>
          <c:showPercent val="0"/>
          <c:showBubbleSize val="0"/>
        </c:dLbls>
        <c:gapWidth val="150"/>
        <c:shape val="pyramid"/>
        <c:axId val="79546624"/>
        <c:axId val="86134784"/>
        <c:axId val="0"/>
      </c:bar3DChart>
      <c:catAx>
        <c:axId val="79546624"/>
        <c:scaling>
          <c:orientation val="minMax"/>
        </c:scaling>
        <c:delete val="0"/>
        <c:axPos val="b"/>
        <c:numFmt formatCode="General" sourceLinked="0"/>
        <c:majorTickMark val="out"/>
        <c:minorTickMark val="none"/>
        <c:tickLblPos val="nextTo"/>
        <c:crossAx val="86134784"/>
        <c:crosses val="autoZero"/>
        <c:auto val="1"/>
        <c:lblAlgn val="ctr"/>
        <c:lblOffset val="100"/>
        <c:noMultiLvlLbl val="0"/>
      </c:catAx>
      <c:valAx>
        <c:axId val="86134784"/>
        <c:scaling>
          <c:orientation val="minMax"/>
        </c:scaling>
        <c:delete val="0"/>
        <c:axPos val="l"/>
        <c:majorGridlines/>
        <c:numFmt formatCode="General" sourceLinked="1"/>
        <c:majorTickMark val="out"/>
        <c:minorTickMark val="none"/>
        <c:tickLblPos val="nextTo"/>
        <c:crossAx val="795466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a:t>
            </a:r>
            <a:r>
              <a:rPr lang="ru-RU" baseline="0"/>
              <a:t> воспитанности начального звена</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уровень воспитанности</c:v>
                </c:pt>
              </c:strCache>
            </c:strRef>
          </c:tx>
          <c:invertIfNegative val="0"/>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7.2</c:v>
                </c:pt>
                <c:pt idx="1">
                  <c:v>3.9</c:v>
                </c:pt>
                <c:pt idx="2">
                  <c:v>3.6</c:v>
                </c:pt>
                <c:pt idx="3">
                  <c:v>3.2</c:v>
                </c:pt>
              </c:numCache>
            </c:numRef>
          </c:val>
          <c:extLst>
            <c:ext xmlns:c16="http://schemas.microsoft.com/office/drawing/2014/chart" uri="{C3380CC4-5D6E-409C-BE32-E72D297353CC}">
              <c16:uniqueId val="{00000000-163E-40FF-A11A-0F42CE5774E4}"/>
            </c:ext>
          </c:extLst>
        </c:ser>
        <c:dLbls>
          <c:showLegendKey val="0"/>
          <c:showVal val="0"/>
          <c:showCatName val="0"/>
          <c:showSerName val="0"/>
          <c:showPercent val="0"/>
          <c:showBubbleSize val="0"/>
        </c:dLbls>
        <c:gapWidth val="150"/>
        <c:shape val="box"/>
        <c:axId val="89742720"/>
        <c:axId val="89732224"/>
        <c:axId val="0"/>
      </c:bar3DChart>
      <c:catAx>
        <c:axId val="89742720"/>
        <c:scaling>
          <c:orientation val="minMax"/>
        </c:scaling>
        <c:delete val="0"/>
        <c:axPos val="b"/>
        <c:numFmt formatCode="General" sourceLinked="0"/>
        <c:majorTickMark val="out"/>
        <c:minorTickMark val="none"/>
        <c:tickLblPos val="nextTo"/>
        <c:crossAx val="89732224"/>
        <c:crosses val="autoZero"/>
        <c:auto val="1"/>
        <c:lblAlgn val="ctr"/>
        <c:lblOffset val="100"/>
        <c:noMultiLvlLbl val="0"/>
      </c:catAx>
      <c:valAx>
        <c:axId val="89732224"/>
        <c:scaling>
          <c:orientation val="minMax"/>
        </c:scaling>
        <c:delete val="0"/>
        <c:axPos val="l"/>
        <c:majorGridlines/>
        <c:numFmt formatCode="General" sourceLinked="1"/>
        <c:majorTickMark val="out"/>
        <c:minorTickMark val="none"/>
        <c:tickLblPos val="nextTo"/>
        <c:crossAx val="8974272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a:t>
            </a:r>
            <a:r>
              <a:rPr lang="ru-RU" baseline="0"/>
              <a:t> воспитанности среднего звена</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уровень воспитанности</c:v>
                </c:pt>
              </c:strCache>
            </c:strRef>
          </c:tx>
          <c:invertIfNegative val="0"/>
          <c:cat>
            <c:strRef>
              <c:f>Лист1!$A$2:$A$6</c:f>
              <c:strCache>
                <c:ptCount val="5"/>
                <c:pt idx="0">
                  <c:v>5 класс</c:v>
                </c:pt>
                <c:pt idx="1">
                  <c:v>6 класс</c:v>
                </c:pt>
                <c:pt idx="2">
                  <c:v>7 класс</c:v>
                </c:pt>
                <c:pt idx="3">
                  <c:v>8 класс</c:v>
                </c:pt>
                <c:pt idx="4">
                  <c:v>9 класс</c:v>
                </c:pt>
              </c:strCache>
            </c:strRef>
          </c:cat>
          <c:val>
            <c:numRef>
              <c:f>Лист1!$B$2:$B$6</c:f>
              <c:numCache>
                <c:formatCode>General</c:formatCode>
                <c:ptCount val="5"/>
                <c:pt idx="0">
                  <c:v>2.8</c:v>
                </c:pt>
                <c:pt idx="1">
                  <c:v>3.9</c:v>
                </c:pt>
                <c:pt idx="2">
                  <c:v>5.8</c:v>
                </c:pt>
                <c:pt idx="3">
                  <c:v>4.7</c:v>
                </c:pt>
                <c:pt idx="4">
                  <c:v>5.2</c:v>
                </c:pt>
              </c:numCache>
            </c:numRef>
          </c:val>
          <c:extLst>
            <c:ext xmlns:c16="http://schemas.microsoft.com/office/drawing/2014/chart" uri="{C3380CC4-5D6E-409C-BE32-E72D297353CC}">
              <c16:uniqueId val="{00000000-E5AC-46E6-8961-852F61655EF4}"/>
            </c:ext>
          </c:extLst>
        </c:ser>
        <c:dLbls>
          <c:showLegendKey val="0"/>
          <c:showVal val="0"/>
          <c:showCatName val="0"/>
          <c:showSerName val="0"/>
          <c:showPercent val="0"/>
          <c:showBubbleSize val="0"/>
        </c:dLbls>
        <c:gapWidth val="150"/>
        <c:shape val="box"/>
        <c:axId val="84706432"/>
        <c:axId val="84707968"/>
        <c:axId val="0"/>
      </c:bar3DChart>
      <c:catAx>
        <c:axId val="84706432"/>
        <c:scaling>
          <c:orientation val="minMax"/>
        </c:scaling>
        <c:delete val="0"/>
        <c:axPos val="b"/>
        <c:numFmt formatCode="General" sourceLinked="0"/>
        <c:majorTickMark val="out"/>
        <c:minorTickMark val="none"/>
        <c:tickLblPos val="nextTo"/>
        <c:crossAx val="84707968"/>
        <c:crosses val="autoZero"/>
        <c:auto val="1"/>
        <c:lblAlgn val="ctr"/>
        <c:lblOffset val="100"/>
        <c:noMultiLvlLbl val="0"/>
      </c:catAx>
      <c:valAx>
        <c:axId val="84707968"/>
        <c:scaling>
          <c:orientation val="minMax"/>
        </c:scaling>
        <c:delete val="0"/>
        <c:axPos val="l"/>
        <c:majorGridlines/>
        <c:numFmt formatCode="General" sourceLinked="1"/>
        <c:majorTickMark val="out"/>
        <c:minorTickMark val="none"/>
        <c:tickLblPos val="nextTo"/>
        <c:crossAx val="8470643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Всего об-ся</c:v>
                </c:pt>
              </c:strCache>
            </c:strRef>
          </c:tx>
          <c:spPr>
            <a:solidFill>
              <a:schemeClr val="accent6"/>
            </a:solidFill>
            <a:ln>
              <a:noFill/>
            </a:ln>
            <a:effectLst/>
          </c:spPr>
          <c:invertIfNegative val="0"/>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3</c:v>
                </c:pt>
                <c:pt idx="1">
                  <c:v>2</c:v>
                </c:pt>
                <c:pt idx="2">
                  <c:v>4</c:v>
                </c:pt>
                <c:pt idx="3">
                  <c:v>3</c:v>
                </c:pt>
              </c:numCache>
            </c:numRef>
          </c:val>
          <c:extLst>
            <c:ext xmlns:c16="http://schemas.microsoft.com/office/drawing/2014/chart" uri="{C3380CC4-5D6E-409C-BE32-E72D297353CC}">
              <c16:uniqueId val="{00000000-E1D1-4364-AA31-469FA208CB82}"/>
            </c:ext>
          </c:extLst>
        </c:ser>
        <c:ser>
          <c:idx val="1"/>
          <c:order val="1"/>
          <c:tx>
            <c:strRef>
              <c:f>Лист1!$C$1</c:f>
              <c:strCache>
                <c:ptCount val="1"/>
                <c:pt idx="0">
                  <c:v>Занято</c:v>
                </c:pt>
              </c:strCache>
            </c:strRef>
          </c:tx>
          <c:spPr>
            <a:solidFill>
              <a:schemeClr val="accent5"/>
            </a:solidFill>
            <a:ln>
              <a:noFill/>
            </a:ln>
            <a:effectLst/>
          </c:spPr>
          <c:invertIfNegative val="0"/>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3</c:v>
                </c:pt>
                <c:pt idx="1">
                  <c:v>2</c:v>
                </c:pt>
                <c:pt idx="2">
                  <c:v>4</c:v>
                </c:pt>
                <c:pt idx="3">
                  <c:v>3</c:v>
                </c:pt>
              </c:numCache>
            </c:numRef>
          </c:val>
          <c:extLst>
            <c:ext xmlns:c16="http://schemas.microsoft.com/office/drawing/2014/chart" uri="{C3380CC4-5D6E-409C-BE32-E72D297353CC}">
              <c16:uniqueId val="{00000001-E1D1-4364-AA31-469FA208CB82}"/>
            </c:ext>
          </c:extLst>
        </c:ser>
        <c:ser>
          <c:idx val="2"/>
          <c:order val="2"/>
          <c:tx>
            <c:strRef>
              <c:f>Лист1!$D$1</c:f>
              <c:strCache>
                <c:ptCount val="1"/>
                <c:pt idx="0">
                  <c:v>%</c:v>
                </c:pt>
              </c:strCache>
            </c:strRef>
          </c:tx>
          <c:spPr>
            <a:solidFill>
              <a:schemeClr val="accent4"/>
            </a:solidFill>
            <a:ln>
              <a:noFill/>
            </a:ln>
            <a:effectLst/>
          </c:spPr>
          <c:invertIfNegative val="0"/>
          <c:cat>
            <c:strRef>
              <c:f>Лист1!$A$2:$A$5</c:f>
              <c:strCache>
                <c:ptCount val="4"/>
                <c:pt idx="0">
                  <c:v>1 класс</c:v>
                </c:pt>
                <c:pt idx="1">
                  <c:v>2 класс</c:v>
                </c:pt>
                <c:pt idx="2">
                  <c:v>3 класс</c:v>
                </c:pt>
                <c:pt idx="3">
                  <c:v>4 класс</c:v>
                </c:pt>
              </c:strCache>
            </c:strRef>
          </c:cat>
          <c:val>
            <c:numRef>
              <c:f>Лист1!$D$2:$D$5</c:f>
              <c:numCache>
                <c:formatCode>0%</c:formatCode>
                <c:ptCount val="4"/>
                <c:pt idx="0">
                  <c:v>1</c:v>
                </c:pt>
                <c:pt idx="1">
                  <c:v>1</c:v>
                </c:pt>
                <c:pt idx="2">
                  <c:v>1</c:v>
                </c:pt>
                <c:pt idx="3">
                  <c:v>1</c:v>
                </c:pt>
              </c:numCache>
            </c:numRef>
          </c:val>
          <c:extLst>
            <c:ext xmlns:c16="http://schemas.microsoft.com/office/drawing/2014/chart" uri="{C3380CC4-5D6E-409C-BE32-E72D297353CC}">
              <c16:uniqueId val="{00000002-E1D1-4364-AA31-469FA208CB82}"/>
            </c:ext>
          </c:extLst>
        </c:ser>
        <c:dLbls>
          <c:showLegendKey val="0"/>
          <c:showVal val="0"/>
          <c:showCatName val="0"/>
          <c:showSerName val="0"/>
          <c:showPercent val="0"/>
          <c:showBubbleSize val="0"/>
        </c:dLbls>
        <c:gapWidth val="219"/>
        <c:overlap val="-27"/>
        <c:axId val="274575992"/>
        <c:axId val="274574024"/>
      </c:barChart>
      <c:catAx>
        <c:axId val="274575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574024"/>
        <c:crosses val="autoZero"/>
        <c:auto val="1"/>
        <c:lblAlgn val="ctr"/>
        <c:lblOffset val="100"/>
        <c:noMultiLvlLbl val="0"/>
      </c:catAx>
      <c:valAx>
        <c:axId val="274574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575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Всего об-ся</c:v>
                </c:pt>
              </c:strCache>
            </c:strRef>
          </c:tx>
          <c:spPr>
            <a:solidFill>
              <a:schemeClr val="accent6"/>
            </a:solidFill>
            <a:ln>
              <a:noFill/>
            </a:ln>
            <a:effectLst/>
          </c:spPr>
          <c:invertIfNegative val="0"/>
          <c:cat>
            <c:strRef>
              <c:f>Лист1!$A$2:$A$6</c:f>
              <c:strCache>
                <c:ptCount val="5"/>
                <c:pt idx="0">
                  <c:v>5 класс</c:v>
                </c:pt>
                <c:pt idx="1">
                  <c:v>6 класс</c:v>
                </c:pt>
                <c:pt idx="2">
                  <c:v>7 класс</c:v>
                </c:pt>
                <c:pt idx="3">
                  <c:v>8 класс</c:v>
                </c:pt>
                <c:pt idx="4">
                  <c:v>9 класс</c:v>
                </c:pt>
              </c:strCache>
            </c:strRef>
          </c:cat>
          <c:val>
            <c:numRef>
              <c:f>Лист1!$B$2:$B$6</c:f>
              <c:numCache>
                <c:formatCode>General</c:formatCode>
                <c:ptCount val="5"/>
                <c:pt idx="0">
                  <c:v>2</c:v>
                </c:pt>
                <c:pt idx="1">
                  <c:v>3</c:v>
                </c:pt>
                <c:pt idx="2">
                  <c:v>1</c:v>
                </c:pt>
                <c:pt idx="3">
                  <c:v>5</c:v>
                </c:pt>
                <c:pt idx="4">
                  <c:v>1</c:v>
                </c:pt>
              </c:numCache>
            </c:numRef>
          </c:val>
          <c:extLst>
            <c:ext xmlns:c16="http://schemas.microsoft.com/office/drawing/2014/chart" uri="{C3380CC4-5D6E-409C-BE32-E72D297353CC}">
              <c16:uniqueId val="{00000000-1EDE-4496-A046-57D6B5E84B39}"/>
            </c:ext>
          </c:extLst>
        </c:ser>
        <c:ser>
          <c:idx val="1"/>
          <c:order val="1"/>
          <c:tx>
            <c:strRef>
              <c:f>Лист1!$C$1</c:f>
              <c:strCache>
                <c:ptCount val="1"/>
                <c:pt idx="0">
                  <c:v>Занято</c:v>
                </c:pt>
              </c:strCache>
            </c:strRef>
          </c:tx>
          <c:spPr>
            <a:solidFill>
              <a:schemeClr val="accent5"/>
            </a:solidFill>
            <a:ln>
              <a:noFill/>
            </a:ln>
            <a:effectLst/>
          </c:spPr>
          <c:invertIfNegative val="0"/>
          <c:cat>
            <c:strRef>
              <c:f>Лист1!$A$2:$A$6</c:f>
              <c:strCache>
                <c:ptCount val="5"/>
                <c:pt idx="0">
                  <c:v>5 класс</c:v>
                </c:pt>
                <c:pt idx="1">
                  <c:v>6 класс</c:v>
                </c:pt>
                <c:pt idx="2">
                  <c:v>7 класс</c:v>
                </c:pt>
                <c:pt idx="3">
                  <c:v>8 класс</c:v>
                </c:pt>
                <c:pt idx="4">
                  <c:v>9 класс</c:v>
                </c:pt>
              </c:strCache>
            </c:strRef>
          </c:cat>
          <c:val>
            <c:numRef>
              <c:f>Лист1!$C$2:$C$6</c:f>
              <c:numCache>
                <c:formatCode>General</c:formatCode>
                <c:ptCount val="5"/>
                <c:pt idx="0">
                  <c:v>2</c:v>
                </c:pt>
                <c:pt idx="1">
                  <c:v>3</c:v>
                </c:pt>
                <c:pt idx="2">
                  <c:v>1</c:v>
                </c:pt>
                <c:pt idx="3">
                  <c:v>5</c:v>
                </c:pt>
                <c:pt idx="4">
                  <c:v>1</c:v>
                </c:pt>
              </c:numCache>
            </c:numRef>
          </c:val>
          <c:extLst>
            <c:ext xmlns:c16="http://schemas.microsoft.com/office/drawing/2014/chart" uri="{C3380CC4-5D6E-409C-BE32-E72D297353CC}">
              <c16:uniqueId val="{00000001-1EDE-4496-A046-57D6B5E84B39}"/>
            </c:ext>
          </c:extLst>
        </c:ser>
        <c:ser>
          <c:idx val="2"/>
          <c:order val="2"/>
          <c:tx>
            <c:strRef>
              <c:f>Лист1!$D$1</c:f>
              <c:strCache>
                <c:ptCount val="1"/>
                <c:pt idx="0">
                  <c:v>%</c:v>
                </c:pt>
              </c:strCache>
            </c:strRef>
          </c:tx>
          <c:spPr>
            <a:solidFill>
              <a:schemeClr val="accent4"/>
            </a:solidFill>
            <a:ln>
              <a:noFill/>
            </a:ln>
            <a:effectLst/>
          </c:spPr>
          <c:invertIfNegative val="0"/>
          <c:cat>
            <c:strRef>
              <c:f>Лист1!$A$2:$A$6</c:f>
              <c:strCache>
                <c:ptCount val="5"/>
                <c:pt idx="0">
                  <c:v>5 класс</c:v>
                </c:pt>
                <c:pt idx="1">
                  <c:v>6 класс</c:v>
                </c:pt>
                <c:pt idx="2">
                  <c:v>7 класс</c:v>
                </c:pt>
                <c:pt idx="3">
                  <c:v>8 класс</c:v>
                </c:pt>
                <c:pt idx="4">
                  <c:v>9 класс</c:v>
                </c:pt>
              </c:strCache>
            </c:strRef>
          </c:cat>
          <c:val>
            <c:numRef>
              <c:f>Лист1!$D$2:$D$6</c:f>
              <c:numCache>
                <c:formatCode>0%</c:formatCode>
                <c:ptCount val="5"/>
                <c:pt idx="0">
                  <c:v>1</c:v>
                </c:pt>
                <c:pt idx="1">
                  <c:v>1</c:v>
                </c:pt>
                <c:pt idx="2">
                  <c:v>1</c:v>
                </c:pt>
                <c:pt idx="3">
                  <c:v>1</c:v>
                </c:pt>
                <c:pt idx="4">
                  <c:v>1</c:v>
                </c:pt>
              </c:numCache>
            </c:numRef>
          </c:val>
          <c:extLst>
            <c:ext xmlns:c16="http://schemas.microsoft.com/office/drawing/2014/chart" uri="{C3380CC4-5D6E-409C-BE32-E72D297353CC}">
              <c16:uniqueId val="{00000002-1EDE-4496-A046-57D6B5E84B39}"/>
            </c:ext>
          </c:extLst>
        </c:ser>
        <c:dLbls>
          <c:showLegendKey val="0"/>
          <c:showVal val="0"/>
          <c:showCatName val="0"/>
          <c:showSerName val="0"/>
          <c:showPercent val="0"/>
          <c:showBubbleSize val="0"/>
        </c:dLbls>
        <c:gapWidth val="219"/>
        <c:overlap val="-27"/>
        <c:axId val="270759784"/>
        <c:axId val="270760112"/>
      </c:barChart>
      <c:catAx>
        <c:axId val="270759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0760112"/>
        <c:crosses val="autoZero"/>
        <c:auto val="1"/>
        <c:lblAlgn val="ctr"/>
        <c:lblOffset val="100"/>
        <c:noMultiLvlLbl val="0"/>
      </c:catAx>
      <c:valAx>
        <c:axId val="27076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0759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F6FA3-AB87-4AC1-857D-970AEAC3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5911</Words>
  <Characters>33699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21</cp:revision>
  <dcterms:created xsi:type="dcterms:W3CDTF">2021-06-09T00:14:00Z</dcterms:created>
  <dcterms:modified xsi:type="dcterms:W3CDTF">2021-06-25T03:13:00Z</dcterms:modified>
</cp:coreProperties>
</file>